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135B9" w14:textId="422B56DD" w:rsidR="00B06AED" w:rsidRPr="00371BAD" w:rsidRDefault="005D1636" w:rsidP="00371BAD">
      <w:pPr>
        <w:spacing w:line="480" w:lineRule="auto"/>
        <w:jc w:val="center"/>
        <w:rPr>
          <w:rFonts w:ascii="Times New Roman" w:eastAsia="Times New Roman" w:hAnsi="Times New Roman" w:cs="Times New Roman"/>
          <w:b/>
          <w:bCs/>
          <w:sz w:val="24"/>
          <w:szCs w:val="24"/>
        </w:rPr>
      </w:pPr>
      <w:r w:rsidRPr="00371BAD">
        <w:rPr>
          <w:rFonts w:ascii="Times New Roman" w:eastAsia="Times New Roman" w:hAnsi="Times New Roman" w:cs="Times New Roman"/>
          <w:b/>
          <w:bCs/>
          <w:sz w:val="24"/>
          <w:szCs w:val="24"/>
        </w:rPr>
        <w:t>CHAPTER THREE</w:t>
      </w:r>
    </w:p>
    <w:p w14:paraId="54B6A85D" w14:textId="13B02591" w:rsidR="00B06AED" w:rsidRPr="00371BAD" w:rsidRDefault="005D1636" w:rsidP="00371BAD">
      <w:pPr>
        <w:spacing w:line="480" w:lineRule="auto"/>
        <w:jc w:val="center"/>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METHODOLOGY</w:t>
      </w:r>
    </w:p>
    <w:p w14:paraId="7E65CD6D" w14:textId="77777777" w:rsidR="00B06AED" w:rsidRPr="00371BAD" w:rsidRDefault="00B06AED" w:rsidP="00371BAD">
      <w:pPr>
        <w:spacing w:line="480" w:lineRule="auto"/>
        <w:jc w:val="both"/>
        <w:rPr>
          <w:rFonts w:ascii="Times New Roman" w:eastAsia="Times New Roman" w:hAnsi="Times New Roman" w:cs="Times New Roman"/>
          <w:sz w:val="24"/>
          <w:szCs w:val="24"/>
        </w:rPr>
      </w:pPr>
    </w:p>
    <w:p w14:paraId="2286C00B" w14:textId="77777777" w:rsidR="00B06AED" w:rsidRPr="00371BAD" w:rsidRDefault="005D1636" w:rsidP="00371BAD">
      <w:pPr>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Introduction</w:t>
      </w:r>
    </w:p>
    <w:p w14:paraId="268219C6" w14:textId="77777777" w:rsidR="00B06AED" w:rsidRPr="00371BAD" w:rsidRDefault="005D1636" w:rsidP="00371BAD">
      <w:pPr>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 xml:space="preserve">This chapter outlines the research methodology employed in the study aimed at improving pronunciation skills among basic learners at Barima Owusu Agyemang SDA Model Primary School. The chapter covers the </w:t>
      </w:r>
      <w:r w:rsidRPr="00371BAD">
        <w:rPr>
          <w:rFonts w:ascii="Times New Roman" w:eastAsia="Times New Roman" w:hAnsi="Times New Roman" w:cs="Times New Roman"/>
          <w:sz w:val="24"/>
          <w:szCs w:val="24"/>
        </w:rPr>
        <w:t>research design, population, sample and sampling techniques, data collection instruments, interventions, and data analysis procedures.</w:t>
      </w:r>
    </w:p>
    <w:p w14:paraId="6823881C" w14:textId="77777777" w:rsidR="00B06AED" w:rsidRPr="00371BAD" w:rsidRDefault="00B06AED" w:rsidP="00371BAD">
      <w:pPr>
        <w:spacing w:line="480" w:lineRule="auto"/>
        <w:jc w:val="both"/>
        <w:rPr>
          <w:rFonts w:ascii="Times New Roman" w:eastAsia="Times New Roman" w:hAnsi="Times New Roman" w:cs="Times New Roman"/>
          <w:sz w:val="24"/>
          <w:szCs w:val="24"/>
        </w:rPr>
      </w:pPr>
    </w:p>
    <w:p w14:paraId="36298971" w14:textId="77777777" w:rsidR="00B06AED" w:rsidRPr="00371BAD" w:rsidRDefault="005D1636" w:rsidP="00371BAD">
      <w:pPr>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R</w:t>
      </w:r>
      <w:r w:rsidRPr="00371BAD">
        <w:rPr>
          <w:rFonts w:ascii="Times New Roman" w:eastAsia="Times New Roman" w:hAnsi="Times New Roman" w:cs="Times New Roman"/>
          <w:b/>
          <w:bCs/>
          <w:sz w:val="24"/>
          <w:szCs w:val="24"/>
        </w:rPr>
        <w:t>esearch Design</w:t>
      </w:r>
    </w:p>
    <w:p w14:paraId="728A83C6" w14:textId="77777777" w:rsidR="00B06AED" w:rsidRPr="00371BAD" w:rsidRDefault="005D1636" w:rsidP="00371BAD">
      <w:pPr>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The research adopts a mixed-methods approach, combining both qualitative and quantitative data collection and analysis methods. This design is chosen to provide a comprehensive understanding of the effectiveness of phonics and look-and-say methods in improving pronunciation skills. Quantitative data will be collected through pre-tests and post-tests to measure pronunciation improvement, while qualitative data will be gathered through observations and interviews to gain insights into the learning process and</w:t>
      </w:r>
      <w:r w:rsidRPr="00371BAD">
        <w:rPr>
          <w:rFonts w:ascii="Times New Roman" w:eastAsia="Times New Roman" w:hAnsi="Times New Roman" w:cs="Times New Roman"/>
          <w:sz w:val="24"/>
          <w:szCs w:val="24"/>
        </w:rPr>
        <w:t xml:space="preserve"> challenges faced by students and teachers.</w:t>
      </w:r>
    </w:p>
    <w:p w14:paraId="46EE26F5" w14:textId="77777777" w:rsidR="00B06AED" w:rsidRPr="00371BAD" w:rsidRDefault="00B06AED" w:rsidP="00371BAD">
      <w:pPr>
        <w:spacing w:line="480" w:lineRule="auto"/>
        <w:jc w:val="both"/>
        <w:rPr>
          <w:rFonts w:ascii="Times New Roman" w:eastAsia="Times New Roman" w:hAnsi="Times New Roman" w:cs="Times New Roman"/>
          <w:sz w:val="24"/>
          <w:szCs w:val="24"/>
        </w:rPr>
      </w:pPr>
    </w:p>
    <w:p w14:paraId="395971BA" w14:textId="77777777" w:rsidR="00B06AED" w:rsidRPr="00371BAD" w:rsidRDefault="005D1636" w:rsidP="00371BAD">
      <w:pPr>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 xml:space="preserve"> Population</w:t>
      </w:r>
    </w:p>
    <w:p w14:paraId="376CB58D" w14:textId="77777777" w:rsidR="00B06AED" w:rsidRPr="00371BAD" w:rsidRDefault="005D1636" w:rsidP="00371BAD">
      <w:pPr>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a</w:t>
      </w:r>
      <w:r w:rsidRPr="00371BAD">
        <w:rPr>
          <w:rFonts w:ascii="Times New Roman" w:eastAsia="Times New Roman" w:hAnsi="Times New Roman" w:cs="Times New Roman"/>
          <w:b/>
          <w:bCs/>
          <w:sz w:val="24"/>
          <w:szCs w:val="24"/>
        </w:rPr>
        <w:t>. Target Population</w:t>
      </w:r>
    </w:p>
    <w:p w14:paraId="607DB8EA" w14:textId="77777777" w:rsidR="00B06AED" w:rsidRPr="00371BAD" w:rsidRDefault="005D1636" w:rsidP="00371BAD">
      <w:pPr>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lastRenderedPageBreak/>
        <w:t>The target population for this study comprises all basic learners at Barima Owusu Agyemang SDA Model Primary School. These students are in the early stages of their education and are at a critical point for developing foundational reading and pronunciation skills.</w:t>
      </w:r>
    </w:p>
    <w:p w14:paraId="522BC8EA" w14:textId="77777777" w:rsidR="00B06AED" w:rsidRPr="00371BAD" w:rsidRDefault="005D1636" w:rsidP="00371BAD">
      <w:pPr>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 xml:space="preserve"> b. Accessible Population</w:t>
      </w:r>
    </w:p>
    <w:p w14:paraId="74C7A607" w14:textId="77777777" w:rsidR="00B06AED" w:rsidRPr="00371BAD" w:rsidRDefault="005D1636" w:rsidP="00371BAD">
      <w:pPr>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The accessible population includes the specific group of students who will participate in the study. This group consists of basic learners in grades 1 through 3, as they are most likely to benefit from phonics and look-and-say methods at this stage of their education.</w:t>
      </w:r>
    </w:p>
    <w:p w14:paraId="2A393F66" w14:textId="77777777" w:rsidR="00B06AED" w:rsidRPr="00371BAD" w:rsidRDefault="00B06AED" w:rsidP="00371BAD">
      <w:pPr>
        <w:spacing w:line="480" w:lineRule="auto"/>
        <w:jc w:val="both"/>
        <w:rPr>
          <w:rFonts w:ascii="Times New Roman" w:eastAsia="Times New Roman" w:hAnsi="Times New Roman" w:cs="Times New Roman"/>
          <w:sz w:val="24"/>
          <w:szCs w:val="24"/>
        </w:rPr>
      </w:pPr>
    </w:p>
    <w:p w14:paraId="7141F269" w14:textId="77777777" w:rsidR="00B06AED" w:rsidRPr="00371BAD" w:rsidRDefault="005D1636" w:rsidP="00371BAD">
      <w:pPr>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c.</w:t>
      </w:r>
      <w:r w:rsidRPr="00371BAD">
        <w:rPr>
          <w:rFonts w:ascii="Times New Roman" w:eastAsia="Times New Roman" w:hAnsi="Times New Roman" w:cs="Times New Roman"/>
          <w:b/>
          <w:bCs/>
          <w:sz w:val="24"/>
          <w:szCs w:val="24"/>
        </w:rPr>
        <w:t xml:space="preserve"> Sample and Sampling Techniques</w:t>
      </w:r>
    </w:p>
    <w:p w14:paraId="09FD957E" w14:textId="77777777" w:rsidR="00B06AED" w:rsidRPr="00371BAD" w:rsidRDefault="005D1636" w:rsidP="00371BAD">
      <w:pPr>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A purposive sampling technique will be used to select a representative sample of students from the accessible population. This method is chosen to ensure that the sample includes students with varying levels of pronunciation skills and learning abilities. The sample size will be determined based on the total number of students in grades 1 through 3 and the resources available for conducting the study.</w:t>
      </w:r>
    </w:p>
    <w:p w14:paraId="605CB340" w14:textId="77777777" w:rsidR="00B06AED" w:rsidRPr="00371BAD" w:rsidRDefault="00B06AED" w:rsidP="00371BAD">
      <w:pPr>
        <w:spacing w:line="480" w:lineRule="auto"/>
        <w:jc w:val="both"/>
        <w:rPr>
          <w:rFonts w:ascii="Times New Roman" w:eastAsia="Times New Roman" w:hAnsi="Times New Roman" w:cs="Times New Roman"/>
          <w:sz w:val="24"/>
          <w:szCs w:val="24"/>
        </w:rPr>
      </w:pPr>
    </w:p>
    <w:p w14:paraId="5F558C18" w14:textId="77777777" w:rsidR="00B06AED" w:rsidRPr="00371BAD" w:rsidRDefault="005D1636" w:rsidP="00371BAD">
      <w:pPr>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d</w:t>
      </w:r>
      <w:r w:rsidRPr="00371BAD">
        <w:rPr>
          <w:rFonts w:ascii="Times New Roman" w:eastAsia="Times New Roman" w:hAnsi="Times New Roman" w:cs="Times New Roman"/>
          <w:b/>
          <w:bCs/>
          <w:sz w:val="24"/>
          <w:szCs w:val="24"/>
        </w:rPr>
        <w:t>. Data Collection Instrument(s)</w:t>
      </w:r>
    </w:p>
    <w:p w14:paraId="593242BD" w14:textId="679DF7E0" w:rsidR="00B06AED" w:rsidRPr="00371BAD" w:rsidRDefault="005D1636" w:rsidP="00371BAD">
      <w:pPr>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Data collection will involve the use of several instruments:</w:t>
      </w:r>
    </w:p>
    <w:p w14:paraId="7837322F" w14:textId="77777777" w:rsidR="00B06AED" w:rsidRPr="00371BAD" w:rsidRDefault="005D1636" w:rsidP="00371BAD">
      <w:pPr>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Pre-tests and Post-tests</w:t>
      </w:r>
      <w:r w:rsidRPr="00371BAD">
        <w:rPr>
          <w:rFonts w:ascii="Times New Roman" w:eastAsia="Times New Roman" w:hAnsi="Times New Roman" w:cs="Times New Roman"/>
          <w:sz w:val="24"/>
          <w:szCs w:val="24"/>
        </w:rPr>
        <w:t>: These will assess students' pronunciation skills before and after the intervention.</w:t>
      </w:r>
    </w:p>
    <w:p w14:paraId="788D39FE" w14:textId="77777777" w:rsidR="00B06AED" w:rsidRPr="00371BAD" w:rsidRDefault="005D1636" w:rsidP="00371BAD">
      <w:pPr>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Observation Checklists:</w:t>
      </w:r>
      <w:r w:rsidRPr="00371BAD">
        <w:rPr>
          <w:rFonts w:ascii="Times New Roman" w:eastAsia="Times New Roman" w:hAnsi="Times New Roman" w:cs="Times New Roman"/>
          <w:sz w:val="24"/>
          <w:szCs w:val="24"/>
        </w:rPr>
        <w:t xml:space="preserve"> Used during classroom sessions to document the implementation of phonics and look-and-say methods and student engagement.</w:t>
      </w:r>
    </w:p>
    <w:p w14:paraId="5CF6CE77" w14:textId="77777777" w:rsidR="00B06AED" w:rsidRPr="00371BAD" w:rsidRDefault="005D1636" w:rsidP="00371BAD">
      <w:pPr>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lastRenderedPageBreak/>
        <w:t xml:space="preserve">Interviews: </w:t>
      </w:r>
      <w:r w:rsidRPr="00371BAD">
        <w:rPr>
          <w:rFonts w:ascii="Times New Roman" w:eastAsia="Times New Roman" w:hAnsi="Times New Roman" w:cs="Times New Roman"/>
          <w:sz w:val="24"/>
          <w:szCs w:val="24"/>
        </w:rPr>
        <w:t>Conducted with teachers to gather qualitative data on their experiences and challenges in using the methods.</w:t>
      </w:r>
    </w:p>
    <w:p w14:paraId="6C6B2E69" w14:textId="323B422A" w:rsidR="00B06AED" w:rsidRPr="00371BAD" w:rsidRDefault="005D1636" w:rsidP="00371BAD">
      <w:pPr>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Q</w:t>
      </w:r>
      <w:r w:rsidRPr="00371BAD">
        <w:rPr>
          <w:rFonts w:ascii="Times New Roman" w:eastAsia="Times New Roman" w:hAnsi="Times New Roman" w:cs="Times New Roman"/>
          <w:b/>
          <w:bCs/>
          <w:sz w:val="24"/>
          <w:szCs w:val="24"/>
        </w:rPr>
        <w:t>uestionnaires</w:t>
      </w:r>
      <w:r w:rsidRPr="00371BAD">
        <w:rPr>
          <w:rFonts w:ascii="Times New Roman" w:eastAsia="Times New Roman" w:hAnsi="Times New Roman" w:cs="Times New Roman"/>
          <w:b/>
          <w:bCs/>
          <w:sz w:val="24"/>
          <w:szCs w:val="24"/>
        </w:rPr>
        <w:t>:</w:t>
      </w:r>
      <w:r w:rsidRPr="00371BAD">
        <w:rPr>
          <w:rFonts w:ascii="Times New Roman" w:eastAsia="Times New Roman" w:hAnsi="Times New Roman" w:cs="Times New Roman"/>
          <w:sz w:val="24"/>
          <w:szCs w:val="24"/>
        </w:rPr>
        <w:t xml:space="preserve"> Administered to students to capture their attitudes and perceptions towards the pronunciation exercises.</w:t>
      </w:r>
    </w:p>
    <w:p w14:paraId="4A30E1DB" w14:textId="26660D6A" w:rsidR="00B06AED" w:rsidRPr="00371BAD" w:rsidRDefault="005D1636" w:rsidP="00371BAD">
      <w:pPr>
        <w:spacing w:line="480" w:lineRule="auto"/>
        <w:jc w:val="both"/>
        <w:rPr>
          <w:rFonts w:ascii="Times New Roman" w:eastAsia="Times New Roman" w:hAnsi="Times New Roman" w:cs="Times New Roman"/>
          <w:b/>
          <w:bCs/>
          <w:sz w:val="24"/>
          <w:szCs w:val="24"/>
        </w:rPr>
      </w:pPr>
      <w:r w:rsidRPr="00371BAD">
        <w:rPr>
          <w:rFonts w:ascii="Times New Roman" w:eastAsia="Times New Roman" w:hAnsi="Times New Roman" w:cs="Times New Roman"/>
          <w:sz w:val="24"/>
          <w:szCs w:val="24"/>
        </w:rPr>
        <w:t>v</w:t>
      </w:r>
      <w:r w:rsidRPr="00371BAD">
        <w:rPr>
          <w:rFonts w:ascii="Times New Roman" w:eastAsia="Times New Roman" w:hAnsi="Times New Roman" w:cs="Times New Roman"/>
          <w:sz w:val="24"/>
          <w:szCs w:val="24"/>
        </w:rPr>
        <w:t>ii</w:t>
      </w:r>
      <w:r w:rsidRPr="00371BAD">
        <w:rPr>
          <w:rFonts w:ascii="Times New Roman" w:eastAsia="Times New Roman" w:hAnsi="Times New Roman" w:cs="Times New Roman"/>
          <w:b/>
          <w:bCs/>
          <w:sz w:val="24"/>
          <w:szCs w:val="24"/>
        </w:rPr>
        <w:t>. Interventions</w:t>
      </w:r>
    </w:p>
    <w:p w14:paraId="7928307D" w14:textId="666CDEB4" w:rsidR="00B06AED" w:rsidRPr="00371BAD" w:rsidRDefault="005D1636" w:rsidP="00371BAD">
      <w:pPr>
        <w:numPr>
          <w:ilvl w:val="0"/>
          <w:numId w:val="1"/>
        </w:numPr>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Pre-Intervention</w:t>
      </w:r>
    </w:p>
    <w:p w14:paraId="46822255" w14:textId="79A89C4B" w:rsidR="00B06AED" w:rsidRPr="00371BAD" w:rsidRDefault="005D1636" w:rsidP="00371BAD">
      <w:pPr>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 xml:space="preserve">Before implementing the intervention, baseline data on students' pronunciation skills will be collected using the pre-test. Additionally, teachers will receive training on how to </w:t>
      </w:r>
      <w:r w:rsidRPr="00371BAD">
        <w:rPr>
          <w:rFonts w:ascii="Times New Roman" w:eastAsia="Times New Roman" w:hAnsi="Times New Roman" w:cs="Times New Roman"/>
          <w:sz w:val="24"/>
          <w:szCs w:val="24"/>
        </w:rPr>
        <w:t>effectively implement phonics and look-and-say methods in their classrooms.</w:t>
      </w:r>
    </w:p>
    <w:p w14:paraId="096BF2BF" w14:textId="77777777" w:rsidR="00B06AED" w:rsidRPr="00371BAD" w:rsidRDefault="005D1636" w:rsidP="00371BAD">
      <w:pPr>
        <w:numPr>
          <w:ilvl w:val="0"/>
          <w:numId w:val="2"/>
        </w:numPr>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Intervention Implementation</w:t>
      </w:r>
    </w:p>
    <w:p w14:paraId="3F019064" w14:textId="5480E194" w:rsidR="00B06AED" w:rsidRPr="00371BAD" w:rsidRDefault="005D1636" w:rsidP="00371BAD">
      <w:pPr>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The intervention will involve a structured program where phonics and look-and-say methods are integrated into the daily curriculum. Phonics activities will focus on sound-letter associations and decoding skills, while look-and-say activities will emphasize whole-word recognition and contextual learning. The program will run for a period of 12 weeks, with regular monitoring and support provided to teachers.</w:t>
      </w:r>
    </w:p>
    <w:p w14:paraId="3A0D24AB" w14:textId="77777777" w:rsidR="00B06AED" w:rsidRPr="00371BAD" w:rsidRDefault="005D1636" w:rsidP="00371BAD">
      <w:pPr>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c. Challenges Faced</w:t>
      </w:r>
    </w:p>
    <w:p w14:paraId="254493E2" w14:textId="77777777" w:rsidR="00B06AED" w:rsidRPr="00371BAD" w:rsidRDefault="005D1636" w:rsidP="00371BAD">
      <w:pPr>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During the intervention, several challenges may be encountered, including:</w:t>
      </w:r>
    </w:p>
    <w:p w14:paraId="75BB4E62" w14:textId="6F5AE02D" w:rsidR="00B06AED" w:rsidRPr="00371BAD" w:rsidRDefault="005D1636" w:rsidP="00371BAD">
      <w:pPr>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Student Engagement</w:t>
      </w:r>
      <w:r w:rsidRPr="00371BAD">
        <w:rPr>
          <w:rFonts w:ascii="Times New Roman" w:eastAsia="Times New Roman" w:hAnsi="Times New Roman" w:cs="Times New Roman"/>
          <w:sz w:val="24"/>
          <w:szCs w:val="24"/>
        </w:rPr>
        <w:t xml:space="preserve">: </w:t>
      </w:r>
      <w:r w:rsidRPr="00371BAD">
        <w:rPr>
          <w:rFonts w:ascii="Times New Roman" w:eastAsia="Times New Roman" w:hAnsi="Times New Roman" w:cs="Times New Roman"/>
          <w:sz w:val="24"/>
          <w:szCs w:val="24"/>
        </w:rPr>
        <w:t>Ensuring that all students actively participate in the activities.</w:t>
      </w:r>
    </w:p>
    <w:p w14:paraId="2DBAF16D" w14:textId="77777777" w:rsidR="00B06AED" w:rsidRPr="00371BAD" w:rsidRDefault="005D1636" w:rsidP="00371BAD">
      <w:pPr>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Resource Availability</w:t>
      </w:r>
    </w:p>
    <w:p w14:paraId="77CCA4C2" w14:textId="77777777" w:rsidR="00B06AED" w:rsidRPr="00371BAD" w:rsidRDefault="005D1636" w:rsidP="00371BAD">
      <w:pPr>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 xml:space="preserve">Access to sufficient materials and </w:t>
      </w:r>
      <w:r w:rsidRPr="00371BAD">
        <w:rPr>
          <w:rFonts w:ascii="Times New Roman" w:eastAsia="Times New Roman" w:hAnsi="Times New Roman" w:cs="Times New Roman"/>
          <w:sz w:val="24"/>
          <w:szCs w:val="24"/>
        </w:rPr>
        <w:t>resources to support the phonics and look-and-say methods.</w:t>
      </w:r>
    </w:p>
    <w:p w14:paraId="35587B83" w14:textId="0C571064" w:rsidR="00B06AED" w:rsidRPr="00371BAD" w:rsidRDefault="005D1636" w:rsidP="00371BAD">
      <w:pPr>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lastRenderedPageBreak/>
        <w:t>Teacher Training</w:t>
      </w:r>
      <w:r w:rsidRPr="00371BAD">
        <w:rPr>
          <w:rFonts w:ascii="Times New Roman" w:eastAsia="Times New Roman" w:hAnsi="Times New Roman" w:cs="Times New Roman"/>
          <w:sz w:val="24"/>
          <w:szCs w:val="24"/>
        </w:rPr>
        <w:t xml:space="preserve">: </w:t>
      </w:r>
      <w:r w:rsidRPr="00371BAD">
        <w:rPr>
          <w:rFonts w:ascii="Times New Roman" w:eastAsia="Times New Roman" w:hAnsi="Times New Roman" w:cs="Times New Roman"/>
          <w:sz w:val="24"/>
          <w:szCs w:val="24"/>
        </w:rPr>
        <w:t xml:space="preserve"> Ongoing support and professional development for teachers to effectively deliver the intervention.</w:t>
      </w:r>
    </w:p>
    <w:p w14:paraId="1E872975" w14:textId="77777777" w:rsidR="00B06AED" w:rsidRPr="00371BAD" w:rsidRDefault="005D1636" w:rsidP="00371BAD">
      <w:pPr>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Data Analysis Procedures</w:t>
      </w:r>
    </w:p>
    <w:p w14:paraId="4E7FEECF" w14:textId="031C917E" w:rsidR="00B06AED" w:rsidRPr="00371BAD" w:rsidRDefault="005D1636" w:rsidP="00371BAD">
      <w:pPr>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Data analysis will involve both quantitative and qualitative methods</w:t>
      </w:r>
    </w:p>
    <w:p w14:paraId="1CF96B4B" w14:textId="77777777" w:rsidR="00B06AED" w:rsidRPr="00371BAD" w:rsidRDefault="005D1636" w:rsidP="00371BAD">
      <w:pPr>
        <w:pStyle w:val="ListParagraph"/>
        <w:numPr>
          <w:ilvl w:val="0"/>
          <w:numId w:val="3"/>
        </w:numPr>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Quantitative Analysis</w:t>
      </w:r>
    </w:p>
    <w:p w14:paraId="2795EBE6" w14:textId="77777777" w:rsidR="00B06AED" w:rsidRPr="00371BAD" w:rsidRDefault="005D1636" w:rsidP="00371BAD">
      <w:pPr>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Pre-test and post-test scores will be analyzed using statistical techniques to determine the effectiveness of the intervention. Improvements in pronunciation skills will be measured and compared across different student groups.</w:t>
      </w:r>
    </w:p>
    <w:p w14:paraId="1442C105" w14:textId="7A0634FC" w:rsidR="00B06AED" w:rsidRPr="00371BAD" w:rsidRDefault="005D1636" w:rsidP="00371BAD">
      <w:pPr>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Qualitative Analysis</w:t>
      </w:r>
      <w:r w:rsidRPr="00371BAD">
        <w:rPr>
          <w:rFonts w:ascii="Times New Roman" w:eastAsia="Times New Roman" w:hAnsi="Times New Roman" w:cs="Times New Roman"/>
          <w:sz w:val="24"/>
          <w:szCs w:val="24"/>
        </w:rPr>
        <w:t xml:space="preserve">: </w:t>
      </w:r>
      <w:r w:rsidRPr="00371BAD">
        <w:rPr>
          <w:rFonts w:ascii="Times New Roman" w:eastAsia="Times New Roman" w:hAnsi="Times New Roman" w:cs="Times New Roman"/>
          <w:sz w:val="24"/>
          <w:szCs w:val="24"/>
        </w:rPr>
        <w:t>Observational data and interview transcripts will be analyzed thematically to identify common themes and insights related to the implementation of phonics and look-and-say methods, as well as the challenges and successes experienced by teachers and students.</w:t>
      </w:r>
    </w:p>
    <w:p w14:paraId="5FF39E74" w14:textId="77777777" w:rsidR="00B06AED" w:rsidRPr="00371BAD" w:rsidRDefault="005D1636" w:rsidP="00371BAD">
      <w:pPr>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This methodology chapter provides a detailed framework for conducting the study, ensuring that the research is systematic, comprehensive, and capable of addressing the research questions effectively.</w:t>
      </w:r>
    </w:p>
    <w:p w14:paraId="2012A67A"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ab/>
      </w:r>
    </w:p>
    <w:p w14:paraId="0689641A" w14:textId="77777777" w:rsidR="00B06AED" w:rsidRPr="00371BAD" w:rsidRDefault="00B06AED" w:rsidP="00371BAD">
      <w:pPr>
        <w:tabs>
          <w:tab w:val="left" w:pos="1452"/>
        </w:tabs>
        <w:spacing w:line="480" w:lineRule="auto"/>
        <w:jc w:val="both"/>
        <w:rPr>
          <w:rFonts w:ascii="Times New Roman" w:eastAsia="Times New Roman" w:hAnsi="Times New Roman" w:cs="Times New Roman"/>
          <w:sz w:val="24"/>
          <w:szCs w:val="24"/>
        </w:rPr>
      </w:pPr>
    </w:p>
    <w:p w14:paraId="5FD1DB63" w14:textId="77777777" w:rsidR="00B06AED" w:rsidRPr="00371BAD" w:rsidRDefault="00B06AED" w:rsidP="00371BAD">
      <w:pPr>
        <w:tabs>
          <w:tab w:val="left" w:pos="1452"/>
        </w:tabs>
        <w:spacing w:line="480" w:lineRule="auto"/>
        <w:jc w:val="both"/>
        <w:rPr>
          <w:rFonts w:ascii="Times New Roman" w:eastAsia="Times New Roman" w:hAnsi="Times New Roman" w:cs="Times New Roman"/>
          <w:sz w:val="24"/>
          <w:szCs w:val="24"/>
        </w:rPr>
      </w:pPr>
    </w:p>
    <w:p w14:paraId="10DA49AC" w14:textId="77777777" w:rsidR="00B06AED" w:rsidRPr="00371BAD" w:rsidRDefault="00B06AED" w:rsidP="00371BAD">
      <w:pPr>
        <w:tabs>
          <w:tab w:val="left" w:pos="1452"/>
        </w:tabs>
        <w:spacing w:line="480" w:lineRule="auto"/>
        <w:jc w:val="both"/>
        <w:rPr>
          <w:rFonts w:ascii="Times New Roman" w:eastAsia="Times New Roman" w:hAnsi="Times New Roman" w:cs="Times New Roman"/>
          <w:sz w:val="24"/>
          <w:szCs w:val="24"/>
        </w:rPr>
      </w:pPr>
    </w:p>
    <w:p w14:paraId="214903C2" w14:textId="77777777" w:rsidR="00B06AED" w:rsidRPr="00371BAD" w:rsidRDefault="00B06AED" w:rsidP="00371BAD">
      <w:pPr>
        <w:tabs>
          <w:tab w:val="left" w:pos="1452"/>
        </w:tabs>
        <w:spacing w:line="480" w:lineRule="auto"/>
        <w:jc w:val="both"/>
        <w:rPr>
          <w:rFonts w:ascii="Times New Roman" w:eastAsia="Times New Roman" w:hAnsi="Times New Roman" w:cs="Times New Roman"/>
          <w:sz w:val="24"/>
          <w:szCs w:val="24"/>
        </w:rPr>
      </w:pPr>
    </w:p>
    <w:p w14:paraId="0C50FADE" w14:textId="77777777" w:rsidR="00371BAD" w:rsidRDefault="00371BAD" w:rsidP="00371BAD">
      <w:pPr>
        <w:tabs>
          <w:tab w:val="left" w:pos="1452"/>
        </w:tabs>
        <w:spacing w:line="480" w:lineRule="auto"/>
        <w:jc w:val="both"/>
        <w:rPr>
          <w:rFonts w:ascii="Times New Roman" w:eastAsia="Times New Roman" w:hAnsi="Times New Roman" w:cs="Times New Roman"/>
          <w:sz w:val="24"/>
          <w:szCs w:val="24"/>
        </w:rPr>
      </w:pPr>
    </w:p>
    <w:p w14:paraId="23E0494F" w14:textId="46F0509A" w:rsidR="00B06AED" w:rsidRPr="00371BAD" w:rsidRDefault="005D1636" w:rsidP="00371BAD">
      <w:pPr>
        <w:tabs>
          <w:tab w:val="left" w:pos="1452"/>
        </w:tabs>
        <w:spacing w:line="480" w:lineRule="auto"/>
        <w:jc w:val="center"/>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lastRenderedPageBreak/>
        <w:t>CHAPTER FOUR</w:t>
      </w:r>
    </w:p>
    <w:p w14:paraId="6E691E28" w14:textId="77777777" w:rsidR="00B06AED" w:rsidRPr="00371BAD" w:rsidRDefault="005D1636" w:rsidP="00371BAD">
      <w:pPr>
        <w:tabs>
          <w:tab w:val="left" w:pos="1452"/>
        </w:tabs>
        <w:spacing w:line="480" w:lineRule="auto"/>
        <w:jc w:val="center"/>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Introduction</w:t>
      </w:r>
    </w:p>
    <w:p w14:paraId="711B6A7C" w14:textId="19B4BEBD"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This chapter presents the analysis of the data collected during the study, the findings, and a discussion of these findings in relation to the literature reviewed in Chapter Two. The results are organized and discussed with references to relevant tables, figures, and graphs that illustrate the key points. This comprehensive analysis aims to elucidate the impact of phonics and look-and-say methods on improving pronunciation skills among basic learners.</w:t>
      </w:r>
    </w:p>
    <w:p w14:paraId="43D117C6"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Data Analysis</w:t>
      </w:r>
    </w:p>
    <w:p w14:paraId="4789E32B"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Quantitative Data Analysis</w:t>
      </w:r>
    </w:p>
    <w:p w14:paraId="20CFB50E" w14:textId="57DED784"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The quantitative data were obtained from the pre-tests and post-tests administered to students before and after the intervention. The data were analyzed using statistical methods to determine the effectiveness of the phonics and look-and-say methods.</w:t>
      </w:r>
    </w:p>
    <w:p w14:paraId="5B618DEF"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Pre-Test and Post-Test Scores</w:t>
      </w:r>
    </w:p>
    <w:p w14:paraId="488EFE56"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Table</w:t>
      </w:r>
      <w:r w:rsidRPr="00371BAD">
        <w:rPr>
          <w:rFonts w:ascii="Times New Roman" w:eastAsia="Times New Roman" w:hAnsi="Times New Roman" w:cs="Times New Roman"/>
          <w:sz w:val="24"/>
          <w:szCs w:val="24"/>
        </w:rPr>
        <w:t>:</w:t>
      </w:r>
      <w:r w:rsidRPr="00371BAD">
        <w:rPr>
          <w:rFonts w:ascii="Times New Roman" w:eastAsia="Times New Roman" w:hAnsi="Times New Roman" w:cs="Times New Roman"/>
          <w:sz w:val="24"/>
          <w:szCs w:val="24"/>
        </w:rPr>
        <w:t xml:space="preserve"> Comparison of Pre-Test and Post-Test Scores</w:t>
      </w:r>
    </w:p>
    <w:p w14:paraId="7212009E" w14:textId="37AE8F68" w:rsidR="00371BA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 xml:space="preserve"> Graphical Representation of Pronunciation Improvement</w:t>
      </w:r>
    </w:p>
    <w:p w14:paraId="53DB106D" w14:textId="77777777" w:rsidR="00B06AE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 xml:space="preserve"> Table 4.1 shows the average scores of students in the pre-tests and post-tests, indicating an overall improvement in pronunciation skills.</w:t>
      </w:r>
    </w:p>
    <w:tbl>
      <w:tblPr>
        <w:tblStyle w:val="GridTable6Colorful"/>
        <w:tblpPr w:leftFromText="180" w:rightFromText="180" w:vertAnchor="page" w:horzAnchor="margin" w:tblpXSpec="center" w:tblpY="709"/>
        <w:tblW w:w="10510" w:type="dxa"/>
        <w:tblLook w:val="04A0" w:firstRow="1" w:lastRow="0" w:firstColumn="1" w:lastColumn="0" w:noHBand="0" w:noVBand="1"/>
      </w:tblPr>
      <w:tblGrid>
        <w:gridCol w:w="2627"/>
        <w:gridCol w:w="2627"/>
        <w:gridCol w:w="2628"/>
        <w:gridCol w:w="2628"/>
      </w:tblGrid>
      <w:tr w:rsidR="00011085" w14:paraId="2243CA3F" w14:textId="77777777" w:rsidTr="00011085">
        <w:trPr>
          <w:cnfStyle w:val="100000000000" w:firstRow="1" w:lastRow="0" w:firstColumn="0" w:lastColumn="0" w:oddVBand="0" w:evenVBand="0" w:oddHBand="0"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2627" w:type="dxa"/>
          </w:tcPr>
          <w:p w14:paraId="39F32140" w14:textId="117D54FB" w:rsidR="00011085" w:rsidRPr="00011085" w:rsidRDefault="00011085" w:rsidP="00011085">
            <w:pPr>
              <w:tabs>
                <w:tab w:val="left" w:pos="1452"/>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Grou</w:t>
            </w:r>
            <w:r w:rsidRPr="00011085">
              <w:rPr>
                <w:rFonts w:ascii="Times New Roman" w:eastAsia="Times New Roman" w:hAnsi="Times New Roman" w:cs="Times New Roman"/>
                <w:sz w:val="24"/>
                <w:szCs w:val="24"/>
              </w:rPr>
              <w:t>p</w:t>
            </w:r>
            <w:r>
              <w:rPr>
                <w:rFonts w:ascii="Times New Roman" w:eastAsia="Times New Roman" w:hAnsi="Times New Roman" w:cs="Times New Roman"/>
                <w:sz w:val="24"/>
                <w:szCs w:val="24"/>
              </w:rPr>
              <w:t>s</w:t>
            </w:r>
          </w:p>
          <w:p w14:paraId="61B33BA4" w14:textId="3F4F7A14" w:rsidR="00011085" w:rsidRDefault="00011085" w:rsidP="00011085">
            <w:pPr>
              <w:tabs>
                <w:tab w:val="left" w:pos="1452"/>
              </w:tabs>
              <w:spacing w:line="276" w:lineRule="auto"/>
              <w:jc w:val="both"/>
              <w:rPr>
                <w:rFonts w:ascii="Times New Roman" w:eastAsia="Times New Roman" w:hAnsi="Times New Roman" w:cs="Times New Roman"/>
                <w:sz w:val="24"/>
                <w:szCs w:val="24"/>
              </w:rPr>
            </w:pPr>
          </w:p>
        </w:tc>
        <w:tc>
          <w:tcPr>
            <w:tcW w:w="2627" w:type="dxa"/>
          </w:tcPr>
          <w:p w14:paraId="3403EB67" w14:textId="6CC68AC7" w:rsidR="00011085" w:rsidRPr="00011085" w:rsidRDefault="00011085" w:rsidP="00011085">
            <w:pPr>
              <w:tabs>
                <w:tab w:val="left" w:pos="1452"/>
              </w:tabs>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011085">
              <w:rPr>
                <w:rFonts w:ascii="Times New Roman" w:eastAsia="Times New Roman" w:hAnsi="Times New Roman" w:cs="Times New Roman"/>
                <w:sz w:val="24"/>
                <w:szCs w:val="24"/>
              </w:rPr>
              <w:t>Number of Students</w:t>
            </w:r>
          </w:p>
        </w:tc>
        <w:tc>
          <w:tcPr>
            <w:tcW w:w="2628" w:type="dxa"/>
          </w:tcPr>
          <w:p w14:paraId="156AACAE" w14:textId="77777777" w:rsidR="00011085" w:rsidRPr="00011085" w:rsidRDefault="00011085" w:rsidP="00011085">
            <w:pPr>
              <w:tabs>
                <w:tab w:val="left" w:pos="1452"/>
              </w:tabs>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11085">
              <w:rPr>
                <w:rFonts w:ascii="Times New Roman" w:eastAsia="Times New Roman" w:hAnsi="Times New Roman" w:cs="Times New Roman"/>
                <w:sz w:val="24"/>
                <w:szCs w:val="24"/>
              </w:rPr>
              <w:t>Pre-Test (Average Score)</w:t>
            </w:r>
          </w:p>
        </w:tc>
        <w:tc>
          <w:tcPr>
            <w:tcW w:w="2628" w:type="dxa"/>
          </w:tcPr>
          <w:p w14:paraId="386F5605" w14:textId="7E7441F0" w:rsidR="00011085" w:rsidRDefault="00011085" w:rsidP="00011085">
            <w:pPr>
              <w:tabs>
                <w:tab w:val="left" w:pos="1452"/>
              </w:tabs>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b w:val="0"/>
                <w:bCs w:val="0"/>
                <w:sz w:val="24"/>
                <w:szCs w:val="24"/>
              </w:rPr>
              <w:t>P</w:t>
            </w:r>
            <w:r>
              <w:rPr>
                <w:rFonts w:ascii="Times New Roman" w:eastAsia="Times New Roman" w:hAnsi="Times New Roman" w:cs="Times New Roman"/>
                <w:b w:val="0"/>
                <w:bCs w:val="0"/>
                <w:sz w:val="24"/>
                <w:szCs w:val="24"/>
              </w:rPr>
              <w:t>ost-Test (Average Score)</w:t>
            </w:r>
          </w:p>
        </w:tc>
      </w:tr>
      <w:tr w:rsidR="00011085" w14:paraId="79B6F82E" w14:textId="77777777" w:rsidTr="00E04CCC">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2627" w:type="dxa"/>
          </w:tcPr>
          <w:p w14:paraId="2832BA94" w14:textId="046C0A51" w:rsidR="00011085" w:rsidRPr="00011085" w:rsidRDefault="00011085" w:rsidP="00011085">
            <w:pPr>
              <w:tabs>
                <w:tab w:val="left" w:pos="1452"/>
              </w:tabs>
              <w:spacing w:line="276" w:lineRule="auto"/>
              <w:jc w:val="both"/>
              <w:rPr>
                <w:rFonts w:ascii="Times New Roman" w:eastAsia="Times New Roman" w:hAnsi="Times New Roman" w:cs="Times New Roman"/>
                <w:b w:val="0"/>
                <w:bCs w:val="0"/>
                <w:sz w:val="24"/>
                <w:szCs w:val="24"/>
              </w:rPr>
            </w:pPr>
            <w:r w:rsidRPr="00011085">
              <w:rPr>
                <w:rFonts w:ascii="Times New Roman" w:eastAsia="Times New Roman" w:hAnsi="Times New Roman" w:cs="Times New Roman"/>
                <w:b w:val="0"/>
                <w:bCs w:val="0"/>
                <w:sz w:val="24"/>
                <w:szCs w:val="24"/>
              </w:rPr>
              <w:t>Grou</w:t>
            </w:r>
            <w:r w:rsidRPr="00011085">
              <w:rPr>
                <w:rFonts w:ascii="Times New Roman" w:eastAsia="Times New Roman" w:hAnsi="Times New Roman" w:cs="Times New Roman"/>
                <w:b w:val="0"/>
                <w:bCs w:val="0"/>
                <w:sz w:val="24"/>
                <w:szCs w:val="24"/>
              </w:rPr>
              <w:t>p</w:t>
            </w:r>
            <w:r>
              <w:rPr>
                <w:rFonts w:ascii="Times New Roman" w:eastAsia="Times New Roman" w:hAnsi="Times New Roman" w:cs="Times New Roman"/>
                <w:b w:val="0"/>
                <w:bCs w:val="0"/>
                <w:sz w:val="24"/>
                <w:szCs w:val="24"/>
              </w:rPr>
              <w:t xml:space="preserve"> A</w:t>
            </w:r>
          </w:p>
        </w:tc>
        <w:tc>
          <w:tcPr>
            <w:tcW w:w="2627" w:type="dxa"/>
          </w:tcPr>
          <w:p w14:paraId="3D2C897F" w14:textId="39005FFC" w:rsidR="00011085" w:rsidRPr="00011085" w:rsidRDefault="00011085" w:rsidP="00011085">
            <w:pPr>
              <w:tabs>
                <w:tab w:val="left" w:pos="1452"/>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628" w:type="dxa"/>
          </w:tcPr>
          <w:p w14:paraId="70A39CC8" w14:textId="2D7C50AD" w:rsidR="00011085" w:rsidRPr="00011085" w:rsidRDefault="00011085" w:rsidP="00011085">
            <w:pPr>
              <w:tabs>
                <w:tab w:val="left" w:pos="1452"/>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628" w:type="dxa"/>
          </w:tcPr>
          <w:p w14:paraId="4FC2A814" w14:textId="7FA13FED" w:rsidR="00011085" w:rsidRDefault="00E04CCC" w:rsidP="00011085">
            <w:pPr>
              <w:tabs>
                <w:tab w:val="left" w:pos="1452"/>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80</w:t>
            </w:r>
          </w:p>
        </w:tc>
      </w:tr>
      <w:tr w:rsidR="00011085" w14:paraId="05393349" w14:textId="77777777" w:rsidTr="00E04CCC">
        <w:trPr>
          <w:trHeight w:val="713"/>
        </w:trPr>
        <w:tc>
          <w:tcPr>
            <w:cnfStyle w:val="001000000000" w:firstRow="0" w:lastRow="0" w:firstColumn="1" w:lastColumn="0" w:oddVBand="0" w:evenVBand="0" w:oddHBand="0" w:evenHBand="0" w:firstRowFirstColumn="0" w:firstRowLastColumn="0" w:lastRowFirstColumn="0" w:lastRowLastColumn="0"/>
            <w:tcW w:w="2627" w:type="dxa"/>
          </w:tcPr>
          <w:p w14:paraId="1DB290DB" w14:textId="7CF72D8C" w:rsidR="00011085" w:rsidRDefault="00011085" w:rsidP="00011085">
            <w:pPr>
              <w:tabs>
                <w:tab w:val="left" w:pos="1452"/>
              </w:tabs>
              <w:spacing w:line="480" w:lineRule="auto"/>
              <w:jc w:val="both"/>
              <w:rPr>
                <w:rFonts w:ascii="Times New Roman" w:eastAsia="Times New Roman" w:hAnsi="Times New Roman" w:cs="Times New Roman"/>
                <w:sz w:val="24"/>
                <w:szCs w:val="24"/>
              </w:rPr>
            </w:pPr>
            <w:r w:rsidRPr="00011085">
              <w:rPr>
                <w:rFonts w:ascii="Times New Roman" w:eastAsia="Times New Roman" w:hAnsi="Times New Roman" w:cs="Times New Roman"/>
                <w:b w:val="0"/>
                <w:bCs w:val="0"/>
                <w:sz w:val="24"/>
                <w:szCs w:val="24"/>
              </w:rPr>
              <w:t>Group</w:t>
            </w:r>
            <w:r>
              <w:rPr>
                <w:rFonts w:ascii="Times New Roman" w:eastAsia="Times New Roman" w:hAnsi="Times New Roman" w:cs="Times New Roman"/>
                <w:b w:val="0"/>
                <w:bCs w:val="0"/>
                <w:sz w:val="24"/>
                <w:szCs w:val="24"/>
              </w:rPr>
              <w:t xml:space="preserve"> </w:t>
            </w:r>
            <w:r>
              <w:rPr>
                <w:rFonts w:ascii="Times New Roman" w:eastAsia="Times New Roman" w:hAnsi="Times New Roman" w:cs="Times New Roman"/>
                <w:b w:val="0"/>
                <w:bCs w:val="0"/>
                <w:sz w:val="24"/>
                <w:szCs w:val="24"/>
              </w:rPr>
              <w:t>B</w:t>
            </w:r>
          </w:p>
        </w:tc>
        <w:tc>
          <w:tcPr>
            <w:tcW w:w="2627" w:type="dxa"/>
          </w:tcPr>
          <w:p w14:paraId="666BDD59" w14:textId="6604011D" w:rsidR="00011085" w:rsidRPr="00011085" w:rsidRDefault="00011085" w:rsidP="00011085">
            <w:pPr>
              <w:tabs>
                <w:tab w:val="left" w:pos="1452"/>
              </w:tabs>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Pr>
                <w:rFonts w:ascii="Times New Roman" w:eastAsia="Times New Roman" w:hAnsi="Times New Roman" w:cs="Times New Roman"/>
                <w:b/>
                <w:bCs/>
              </w:rPr>
              <w:t>30</w:t>
            </w:r>
          </w:p>
        </w:tc>
        <w:tc>
          <w:tcPr>
            <w:tcW w:w="2628" w:type="dxa"/>
          </w:tcPr>
          <w:p w14:paraId="53179D96" w14:textId="5458B7DB" w:rsidR="00011085" w:rsidRDefault="00E04CCC" w:rsidP="00011085">
            <w:pPr>
              <w:tabs>
                <w:tab w:val="left" w:pos="1452"/>
              </w:tabs>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2628" w:type="dxa"/>
          </w:tcPr>
          <w:p w14:paraId="4C055FCE" w14:textId="6EC7653D" w:rsidR="00011085" w:rsidRDefault="00E04CCC" w:rsidP="00011085">
            <w:pPr>
              <w:tabs>
                <w:tab w:val="left" w:pos="1452"/>
              </w:tabs>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r>
      <w:tr w:rsidR="00011085" w14:paraId="794A6488" w14:textId="77777777" w:rsidTr="00E04CCC">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2627" w:type="dxa"/>
          </w:tcPr>
          <w:p w14:paraId="7E713C00" w14:textId="458AA16E" w:rsidR="00011085" w:rsidRDefault="00011085" w:rsidP="00011085">
            <w:pPr>
              <w:tabs>
                <w:tab w:val="left" w:pos="1452"/>
              </w:tabs>
              <w:spacing w:line="480" w:lineRule="auto"/>
              <w:jc w:val="both"/>
              <w:rPr>
                <w:rFonts w:ascii="Times New Roman" w:eastAsia="Times New Roman" w:hAnsi="Times New Roman" w:cs="Times New Roman"/>
                <w:sz w:val="24"/>
                <w:szCs w:val="24"/>
              </w:rPr>
            </w:pPr>
            <w:r w:rsidRPr="00011085">
              <w:rPr>
                <w:rFonts w:ascii="Times New Roman" w:eastAsia="Times New Roman" w:hAnsi="Times New Roman" w:cs="Times New Roman"/>
                <w:b w:val="0"/>
                <w:bCs w:val="0"/>
                <w:sz w:val="24"/>
                <w:szCs w:val="24"/>
              </w:rPr>
              <w:t>Group</w:t>
            </w:r>
            <w:r>
              <w:rPr>
                <w:rFonts w:ascii="Times New Roman" w:eastAsia="Times New Roman" w:hAnsi="Times New Roman" w:cs="Times New Roman"/>
                <w:b w:val="0"/>
                <w:bCs w:val="0"/>
                <w:sz w:val="24"/>
                <w:szCs w:val="24"/>
              </w:rPr>
              <w:t xml:space="preserve"> </w:t>
            </w:r>
            <w:r>
              <w:rPr>
                <w:rFonts w:ascii="Times New Roman" w:eastAsia="Times New Roman" w:hAnsi="Times New Roman" w:cs="Times New Roman"/>
                <w:b w:val="0"/>
                <w:bCs w:val="0"/>
                <w:sz w:val="24"/>
                <w:szCs w:val="24"/>
              </w:rPr>
              <w:t>C</w:t>
            </w:r>
          </w:p>
        </w:tc>
        <w:tc>
          <w:tcPr>
            <w:tcW w:w="2627" w:type="dxa"/>
          </w:tcPr>
          <w:p w14:paraId="5917CCF3" w14:textId="4B857D97" w:rsidR="00011085" w:rsidRPr="00011085" w:rsidRDefault="00011085" w:rsidP="00011085">
            <w:pPr>
              <w:tabs>
                <w:tab w:val="left" w:pos="1452"/>
              </w:tabs>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Pr>
                <w:rFonts w:ascii="Times New Roman" w:eastAsia="Times New Roman" w:hAnsi="Times New Roman" w:cs="Times New Roman"/>
                <w:b/>
                <w:bCs/>
              </w:rPr>
              <w:t>30</w:t>
            </w:r>
          </w:p>
        </w:tc>
        <w:tc>
          <w:tcPr>
            <w:tcW w:w="2628" w:type="dxa"/>
          </w:tcPr>
          <w:p w14:paraId="011E7759" w14:textId="072502B5" w:rsidR="00011085" w:rsidRDefault="00E04CCC" w:rsidP="00011085">
            <w:pPr>
              <w:tabs>
                <w:tab w:val="left" w:pos="1452"/>
              </w:tabs>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2628" w:type="dxa"/>
          </w:tcPr>
          <w:p w14:paraId="08D5487C" w14:textId="43DCE24B" w:rsidR="00011085" w:rsidRDefault="00E04CCC" w:rsidP="00011085">
            <w:pPr>
              <w:tabs>
                <w:tab w:val="left" w:pos="1452"/>
              </w:tabs>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r>
      <w:tr w:rsidR="00011085" w14:paraId="4E2A0358" w14:textId="77777777" w:rsidTr="00E04CCC">
        <w:trPr>
          <w:trHeight w:val="704"/>
        </w:trPr>
        <w:tc>
          <w:tcPr>
            <w:cnfStyle w:val="001000000000" w:firstRow="0" w:lastRow="0" w:firstColumn="1" w:lastColumn="0" w:oddVBand="0" w:evenVBand="0" w:oddHBand="0" w:evenHBand="0" w:firstRowFirstColumn="0" w:firstRowLastColumn="0" w:lastRowFirstColumn="0" w:lastRowLastColumn="0"/>
            <w:tcW w:w="2627" w:type="dxa"/>
          </w:tcPr>
          <w:p w14:paraId="35FFB68C" w14:textId="6E126322" w:rsidR="00011085" w:rsidRDefault="00011085" w:rsidP="00011085">
            <w:pPr>
              <w:tabs>
                <w:tab w:val="left" w:pos="1452"/>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Overall</w:t>
            </w:r>
          </w:p>
        </w:tc>
        <w:tc>
          <w:tcPr>
            <w:tcW w:w="2627" w:type="dxa"/>
          </w:tcPr>
          <w:p w14:paraId="2E0AE1C4" w14:textId="559E2816" w:rsidR="00011085" w:rsidRPr="00011085" w:rsidRDefault="00011085" w:rsidP="00011085">
            <w:pPr>
              <w:tabs>
                <w:tab w:val="left" w:pos="1452"/>
              </w:tabs>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Pr>
                <w:rFonts w:ascii="Times New Roman" w:eastAsia="Times New Roman" w:hAnsi="Times New Roman" w:cs="Times New Roman"/>
                <w:b/>
                <w:bCs/>
              </w:rPr>
              <w:t>90</w:t>
            </w:r>
          </w:p>
        </w:tc>
        <w:tc>
          <w:tcPr>
            <w:tcW w:w="2628" w:type="dxa"/>
          </w:tcPr>
          <w:p w14:paraId="7283EBED" w14:textId="50BDC734" w:rsidR="00011085" w:rsidRDefault="00E04CCC" w:rsidP="00011085">
            <w:pPr>
              <w:tabs>
                <w:tab w:val="left" w:pos="1452"/>
              </w:tabs>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2628" w:type="dxa"/>
          </w:tcPr>
          <w:p w14:paraId="49FEC720" w14:textId="7D9F0063" w:rsidR="00011085" w:rsidRDefault="00E04CCC" w:rsidP="00011085">
            <w:pPr>
              <w:tabs>
                <w:tab w:val="left" w:pos="1452"/>
              </w:tabs>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r>
    </w:tbl>
    <w:p w14:paraId="44417930" w14:textId="77777777" w:rsidR="00E04CCC" w:rsidRDefault="00E04CCC" w:rsidP="00371BAD">
      <w:pPr>
        <w:tabs>
          <w:tab w:val="left" w:pos="1452"/>
        </w:tabs>
        <w:spacing w:line="480" w:lineRule="auto"/>
        <w:jc w:val="both"/>
        <w:rPr>
          <w:rFonts w:ascii="Times New Roman" w:eastAsia="Times New Roman" w:hAnsi="Times New Roman" w:cs="Times New Roman"/>
          <w:b/>
          <w:bCs/>
          <w:sz w:val="24"/>
          <w:szCs w:val="24"/>
        </w:rPr>
      </w:pPr>
    </w:p>
    <w:p w14:paraId="1612061C" w14:textId="35818113"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E04CCC">
        <w:rPr>
          <w:rFonts w:ascii="Times New Roman" w:eastAsia="Times New Roman" w:hAnsi="Times New Roman" w:cs="Times New Roman"/>
          <w:b/>
          <w:bCs/>
          <w:sz w:val="24"/>
          <w:szCs w:val="24"/>
        </w:rPr>
        <w:t>Figure 4.1</w:t>
      </w:r>
      <w:r w:rsidRPr="00371BAD">
        <w:rPr>
          <w:rFonts w:ascii="Times New Roman" w:eastAsia="Times New Roman" w:hAnsi="Times New Roman" w:cs="Times New Roman"/>
          <w:sz w:val="24"/>
          <w:szCs w:val="24"/>
        </w:rPr>
        <w:t xml:space="preserve"> </w:t>
      </w:r>
      <w:r w:rsidRPr="00371BAD">
        <w:rPr>
          <w:rFonts w:ascii="Times New Roman" w:eastAsia="Times New Roman" w:hAnsi="Times New Roman" w:cs="Times New Roman"/>
          <w:sz w:val="24"/>
          <w:szCs w:val="24"/>
        </w:rPr>
        <w:t>provides a visual comparison of the pre-test and post-test scores, highlighting the extent of improvement among different student groups.</w:t>
      </w:r>
    </w:p>
    <w:p w14:paraId="4C8111D9" w14:textId="77777777" w:rsidR="00B06AED" w:rsidRPr="00371BAD" w:rsidRDefault="00B06AED" w:rsidP="00371BAD">
      <w:pPr>
        <w:tabs>
          <w:tab w:val="left" w:pos="1452"/>
        </w:tabs>
        <w:spacing w:line="480" w:lineRule="auto"/>
        <w:jc w:val="both"/>
        <w:rPr>
          <w:rFonts w:ascii="Times New Roman" w:eastAsia="Times New Roman" w:hAnsi="Times New Roman" w:cs="Times New Roman"/>
          <w:sz w:val="24"/>
          <w:szCs w:val="24"/>
        </w:rPr>
      </w:pPr>
    </w:p>
    <w:p w14:paraId="0E969C15"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Statistical Analysis</w:t>
      </w:r>
    </w:p>
    <w:tbl>
      <w:tblPr>
        <w:tblStyle w:val="GridTable6Colorful"/>
        <w:tblpPr w:leftFromText="180" w:rightFromText="180" w:vertAnchor="page" w:horzAnchor="margin" w:tblpXSpec="center" w:tblpY="8221"/>
        <w:tblW w:w="10510" w:type="dxa"/>
        <w:tblLook w:val="04A0" w:firstRow="1" w:lastRow="0" w:firstColumn="1" w:lastColumn="0" w:noHBand="0" w:noVBand="1"/>
      </w:tblPr>
      <w:tblGrid>
        <w:gridCol w:w="2627"/>
        <w:gridCol w:w="2627"/>
        <w:gridCol w:w="2628"/>
        <w:gridCol w:w="2628"/>
      </w:tblGrid>
      <w:tr w:rsidR="00BC66CC" w14:paraId="29416225" w14:textId="77777777" w:rsidTr="00BC66CC">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627" w:type="dxa"/>
          </w:tcPr>
          <w:p w14:paraId="142917DA" w14:textId="77777777" w:rsidR="00BC66CC" w:rsidRPr="00011085" w:rsidRDefault="00BC66CC" w:rsidP="00BC66CC">
            <w:pPr>
              <w:tabs>
                <w:tab w:val="left" w:pos="1452"/>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Grou</w:t>
            </w:r>
            <w:r w:rsidRPr="00011085">
              <w:rPr>
                <w:rFonts w:ascii="Times New Roman" w:eastAsia="Times New Roman" w:hAnsi="Times New Roman" w:cs="Times New Roman"/>
                <w:sz w:val="24"/>
                <w:szCs w:val="24"/>
              </w:rPr>
              <w:t>p</w:t>
            </w:r>
            <w:r>
              <w:rPr>
                <w:rFonts w:ascii="Times New Roman" w:eastAsia="Times New Roman" w:hAnsi="Times New Roman" w:cs="Times New Roman"/>
                <w:sz w:val="24"/>
                <w:szCs w:val="24"/>
              </w:rPr>
              <w:t>s</w:t>
            </w:r>
          </w:p>
          <w:p w14:paraId="0784CA89" w14:textId="77777777" w:rsidR="00BC66CC" w:rsidRDefault="00BC66CC" w:rsidP="00BC66CC">
            <w:pPr>
              <w:tabs>
                <w:tab w:val="left" w:pos="1452"/>
              </w:tabs>
              <w:spacing w:line="276" w:lineRule="auto"/>
              <w:jc w:val="both"/>
              <w:rPr>
                <w:rFonts w:ascii="Times New Roman" w:eastAsia="Times New Roman" w:hAnsi="Times New Roman" w:cs="Times New Roman"/>
                <w:sz w:val="24"/>
                <w:szCs w:val="24"/>
              </w:rPr>
            </w:pPr>
          </w:p>
        </w:tc>
        <w:tc>
          <w:tcPr>
            <w:tcW w:w="2627" w:type="dxa"/>
          </w:tcPr>
          <w:p w14:paraId="0C5A9010" w14:textId="77777777" w:rsidR="00BC66CC" w:rsidRPr="00011085" w:rsidRDefault="00BC66CC" w:rsidP="00BC66CC">
            <w:pPr>
              <w:tabs>
                <w:tab w:val="left" w:pos="1452"/>
              </w:tabs>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011085">
              <w:rPr>
                <w:rFonts w:ascii="Times New Roman" w:eastAsia="Times New Roman" w:hAnsi="Times New Roman" w:cs="Times New Roman"/>
                <w:sz w:val="24"/>
                <w:szCs w:val="24"/>
              </w:rPr>
              <w:t>Number of Students</w:t>
            </w:r>
          </w:p>
        </w:tc>
        <w:tc>
          <w:tcPr>
            <w:tcW w:w="2628" w:type="dxa"/>
          </w:tcPr>
          <w:p w14:paraId="09556253" w14:textId="77777777" w:rsidR="00BC66CC" w:rsidRPr="00011085" w:rsidRDefault="00BC66CC" w:rsidP="00BC66CC">
            <w:pPr>
              <w:tabs>
                <w:tab w:val="left" w:pos="1452"/>
              </w:tabs>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t-Value</w:t>
            </w:r>
          </w:p>
        </w:tc>
        <w:tc>
          <w:tcPr>
            <w:tcW w:w="2628" w:type="dxa"/>
          </w:tcPr>
          <w:p w14:paraId="2BA9B995" w14:textId="77777777" w:rsidR="00BC66CC" w:rsidRDefault="00BC66CC" w:rsidP="00BC66CC">
            <w:pPr>
              <w:tabs>
                <w:tab w:val="left" w:pos="1452"/>
              </w:tabs>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p-Value</w:t>
            </w:r>
          </w:p>
        </w:tc>
      </w:tr>
      <w:tr w:rsidR="00BC66CC" w14:paraId="33C0B480" w14:textId="77777777" w:rsidTr="00BC66CC">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2627" w:type="dxa"/>
          </w:tcPr>
          <w:p w14:paraId="4C5EF730" w14:textId="77777777" w:rsidR="00BC66CC" w:rsidRPr="00011085" w:rsidRDefault="00BC66CC" w:rsidP="00BC66CC">
            <w:pPr>
              <w:tabs>
                <w:tab w:val="left" w:pos="1452"/>
              </w:tabs>
              <w:spacing w:line="276" w:lineRule="auto"/>
              <w:jc w:val="both"/>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Overall</w:t>
            </w:r>
          </w:p>
        </w:tc>
        <w:tc>
          <w:tcPr>
            <w:tcW w:w="2627" w:type="dxa"/>
          </w:tcPr>
          <w:p w14:paraId="723DCCCB" w14:textId="77777777" w:rsidR="00BC66CC" w:rsidRPr="00011085" w:rsidRDefault="00BC66CC" w:rsidP="00BC66CC">
            <w:pPr>
              <w:tabs>
                <w:tab w:val="left" w:pos="1452"/>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2628" w:type="dxa"/>
          </w:tcPr>
          <w:p w14:paraId="47E67837" w14:textId="77777777" w:rsidR="00BC66CC" w:rsidRPr="00011085" w:rsidRDefault="00BC66CC" w:rsidP="00BC66CC">
            <w:pPr>
              <w:tabs>
                <w:tab w:val="left" w:pos="1452"/>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8.24</w:t>
            </w:r>
          </w:p>
        </w:tc>
        <w:tc>
          <w:tcPr>
            <w:tcW w:w="2628" w:type="dxa"/>
          </w:tcPr>
          <w:p w14:paraId="6F9EA22E" w14:textId="77777777" w:rsidR="00BC66CC" w:rsidRPr="00E04CCC" w:rsidRDefault="00BC66CC" w:rsidP="00BC66CC">
            <w:pPr>
              <w:tabs>
                <w:tab w:val="left" w:pos="1452"/>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04CCC">
              <w:rPr>
                <w:rFonts w:ascii="Times New Roman" w:eastAsia="Times New Roman" w:hAnsi="Times New Roman" w:cs="Times New Roman"/>
                <w:sz w:val="24"/>
                <w:szCs w:val="24"/>
              </w:rPr>
              <w:t>0.00001</w:t>
            </w:r>
          </w:p>
        </w:tc>
      </w:tr>
    </w:tbl>
    <w:p w14:paraId="42EE9AD6"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 xml:space="preserve"> Table 4.2: Paired t-Test Results for Pre-Test and Post-Test Scores</w:t>
      </w:r>
    </w:p>
    <w:p w14:paraId="6777B5CC" w14:textId="77777777" w:rsidR="00BC66CC" w:rsidRDefault="00BC66CC" w:rsidP="00E04CCC">
      <w:pPr>
        <w:tabs>
          <w:tab w:val="left" w:pos="1452"/>
        </w:tabs>
        <w:spacing w:line="480" w:lineRule="auto"/>
        <w:jc w:val="both"/>
        <w:rPr>
          <w:rFonts w:ascii="Times New Roman" w:eastAsia="Times New Roman" w:hAnsi="Times New Roman" w:cs="Times New Roman"/>
          <w:sz w:val="24"/>
          <w:szCs w:val="24"/>
        </w:rPr>
      </w:pPr>
    </w:p>
    <w:p w14:paraId="641562C9" w14:textId="02D95AA9" w:rsidR="00E04CCC" w:rsidRPr="00371BAD" w:rsidRDefault="005D1636" w:rsidP="00E04CCC">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 xml:space="preserve">A paired t-test was conducted to determine if the improvement in pronunciation skills was statistically significant. </w:t>
      </w:r>
    </w:p>
    <w:p w14:paraId="20652DF7" w14:textId="43FE2F9F" w:rsidR="00E04CCC" w:rsidRDefault="0030229E" w:rsidP="00371BAD">
      <w:pPr>
        <w:tabs>
          <w:tab w:val="left" w:pos="1452"/>
        </w:tabs>
        <w:spacing w:line="480" w:lineRule="auto"/>
        <w:jc w:val="both"/>
        <w:rPr>
          <w:rFonts w:ascii="Times New Roman" w:eastAsia="Times New Roman" w:hAnsi="Times New Roman" w:cs="Times New Roman"/>
          <w:sz w:val="24"/>
          <w:szCs w:val="24"/>
        </w:rPr>
      </w:pPr>
      <w:r>
        <w:rPr>
          <w:noProof/>
        </w:rPr>
        <w:lastRenderedPageBreak/>
        <w:drawing>
          <wp:inline distT="0" distB="0" distL="0" distR="0" wp14:anchorId="2A21DCFD" wp14:editId="0FF915D8">
            <wp:extent cx="5943600" cy="3543300"/>
            <wp:effectExtent l="0" t="0" r="0" b="0"/>
            <wp:docPr id="1742648119" name="Picture 2"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tput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543300"/>
                    </a:xfrm>
                    <a:prstGeom prst="rect">
                      <a:avLst/>
                    </a:prstGeom>
                    <a:noFill/>
                    <a:ln>
                      <a:noFill/>
                    </a:ln>
                  </pic:spPr>
                </pic:pic>
              </a:graphicData>
            </a:graphic>
          </wp:inline>
        </w:drawing>
      </w:r>
    </w:p>
    <w:p w14:paraId="56B6C8FA" w14:textId="1ED304A0" w:rsidR="00B06AED" w:rsidRPr="00371BAD" w:rsidRDefault="00E04CCC" w:rsidP="00371BAD">
      <w:pPr>
        <w:tabs>
          <w:tab w:val="left" w:pos="1452"/>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Figure</w:t>
      </w:r>
      <w:r w:rsidR="005D1636" w:rsidRPr="00371BAD">
        <w:rPr>
          <w:rFonts w:ascii="Times New Roman" w:eastAsia="Times New Roman" w:hAnsi="Times New Roman" w:cs="Times New Roman"/>
          <w:sz w:val="24"/>
          <w:szCs w:val="24"/>
        </w:rPr>
        <w:t xml:space="preserve"> 4.2</w:t>
      </w:r>
      <w:r w:rsidR="005D1636" w:rsidRPr="00371BAD">
        <w:rPr>
          <w:rFonts w:ascii="Times New Roman" w:eastAsia="Times New Roman" w:hAnsi="Times New Roman" w:cs="Times New Roman"/>
          <w:sz w:val="24"/>
          <w:szCs w:val="24"/>
        </w:rPr>
        <w:t xml:space="preserve"> </w:t>
      </w:r>
      <w:r w:rsidR="005D1636" w:rsidRPr="00371BAD">
        <w:rPr>
          <w:rFonts w:ascii="Times New Roman" w:eastAsia="Times New Roman" w:hAnsi="Times New Roman" w:cs="Times New Roman"/>
          <w:sz w:val="24"/>
          <w:szCs w:val="24"/>
        </w:rPr>
        <w:t>shows the results, indicating a significant difference between the pre-test and post-test scores (p &lt; 0.05).</w:t>
      </w:r>
    </w:p>
    <w:p w14:paraId="3D48F25E" w14:textId="77777777" w:rsidR="00B06AED" w:rsidRPr="00371BAD" w:rsidRDefault="00B06AED" w:rsidP="00371BAD">
      <w:pPr>
        <w:tabs>
          <w:tab w:val="left" w:pos="1452"/>
        </w:tabs>
        <w:spacing w:line="480" w:lineRule="auto"/>
        <w:jc w:val="both"/>
        <w:rPr>
          <w:rFonts w:ascii="Times New Roman" w:eastAsia="Times New Roman" w:hAnsi="Times New Roman" w:cs="Times New Roman"/>
          <w:b/>
          <w:bCs/>
          <w:sz w:val="24"/>
          <w:szCs w:val="24"/>
        </w:rPr>
      </w:pPr>
    </w:p>
    <w:p w14:paraId="3286C7EE"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Qualitative Data Analysis</w:t>
      </w:r>
    </w:p>
    <w:p w14:paraId="551ECDDE" w14:textId="64A12D4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The qualitative data were gathered from observations, interviews with teachers, and student questionnaires. These data were analyzed thematically to provide deeper insights into the implementation and effectiveness of the intervention.</w:t>
      </w:r>
    </w:p>
    <w:p w14:paraId="19CCA4AD"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Observational Data</w:t>
      </w:r>
    </w:p>
    <w:p w14:paraId="6AFA93C6" w14:textId="1652E0C0" w:rsidR="00B06AED" w:rsidRPr="00E04CCC"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 xml:space="preserve">Key themes from classroom observations include increased student engagement, improved confidence in pronunciation, and effective use of phonics and look-and-say </w:t>
      </w:r>
      <w:r w:rsidRPr="00371BAD">
        <w:rPr>
          <w:rFonts w:ascii="Times New Roman" w:eastAsia="Times New Roman" w:hAnsi="Times New Roman" w:cs="Times New Roman"/>
          <w:sz w:val="24"/>
          <w:szCs w:val="24"/>
        </w:rPr>
        <w:t>activities.</w:t>
      </w:r>
    </w:p>
    <w:p w14:paraId="760357B0" w14:textId="1E0FC80C" w:rsidR="00B06AED" w:rsidRDefault="00945693" w:rsidP="00945693">
      <w:pPr>
        <w:tabs>
          <w:tab w:val="left" w:pos="1452"/>
        </w:tabs>
        <w:spacing w:line="480" w:lineRule="auto"/>
        <w:ind w:left="1452" w:hanging="145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Table 4.3 :</w:t>
      </w:r>
      <w:r w:rsidR="005D1636" w:rsidRPr="00371BAD">
        <w:rPr>
          <w:rFonts w:ascii="Times New Roman" w:eastAsia="Times New Roman" w:hAnsi="Times New Roman" w:cs="Times New Roman"/>
          <w:b/>
          <w:bCs/>
          <w:sz w:val="24"/>
          <w:szCs w:val="24"/>
        </w:rPr>
        <w:t>Summary of Observational Themes</w:t>
      </w:r>
    </w:p>
    <w:tbl>
      <w:tblPr>
        <w:tblStyle w:val="GridTable6Colorful"/>
        <w:tblW w:w="10370" w:type="dxa"/>
        <w:tblInd w:w="-515" w:type="dxa"/>
        <w:tblLook w:val="04A0" w:firstRow="1" w:lastRow="0" w:firstColumn="1" w:lastColumn="0" w:noHBand="0" w:noVBand="1"/>
      </w:tblPr>
      <w:tblGrid>
        <w:gridCol w:w="3348"/>
        <w:gridCol w:w="7022"/>
      </w:tblGrid>
      <w:tr w:rsidR="00945693" w14:paraId="6FFD5E55" w14:textId="77777777" w:rsidTr="00CC5AFC">
        <w:trPr>
          <w:cnfStyle w:val="100000000000" w:firstRow="1" w:lastRow="0" w:firstColumn="0" w:lastColumn="0" w:oddVBand="0" w:evenVBand="0" w:oddHBand="0"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3348" w:type="dxa"/>
          </w:tcPr>
          <w:p w14:paraId="00D82471" w14:textId="2CA994F0" w:rsidR="00945693" w:rsidRPr="00CC5AFC" w:rsidRDefault="00CC5AFC" w:rsidP="00945693">
            <w:pPr>
              <w:tabs>
                <w:tab w:val="left" w:pos="1452"/>
              </w:tabs>
              <w:spacing w:line="480" w:lineRule="auto"/>
              <w:jc w:val="both"/>
              <w:rPr>
                <w:rFonts w:ascii="Times New Roman" w:eastAsia="Times New Roman" w:hAnsi="Times New Roman" w:cs="Times New Roman"/>
                <w:sz w:val="24"/>
                <w:szCs w:val="24"/>
              </w:rPr>
            </w:pPr>
            <w:r w:rsidRPr="00CC5AFC">
              <w:rPr>
                <w:rFonts w:ascii="Times New Roman" w:eastAsia="Times New Roman" w:hAnsi="Times New Roman" w:cs="Times New Roman"/>
                <w:sz w:val="24"/>
                <w:szCs w:val="24"/>
              </w:rPr>
              <w:lastRenderedPageBreak/>
              <w:t>Theme</w:t>
            </w:r>
          </w:p>
        </w:tc>
        <w:tc>
          <w:tcPr>
            <w:tcW w:w="7022" w:type="dxa"/>
          </w:tcPr>
          <w:p w14:paraId="7EFAA0F2" w14:textId="3058EFE6" w:rsidR="00945693" w:rsidRPr="00CC5AFC" w:rsidRDefault="00CC5AFC" w:rsidP="00945693">
            <w:pPr>
              <w:tabs>
                <w:tab w:val="left" w:pos="1452"/>
              </w:tabs>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C5AFC">
              <w:rPr>
                <w:rFonts w:ascii="Times New Roman" w:eastAsia="Times New Roman" w:hAnsi="Times New Roman" w:cs="Times New Roman"/>
                <w:sz w:val="24"/>
                <w:szCs w:val="24"/>
              </w:rPr>
              <w:t>Descri</w:t>
            </w:r>
            <w:r w:rsidRPr="00CC5AFC">
              <w:rPr>
                <w:rFonts w:ascii="Times New Roman" w:eastAsia="Times New Roman" w:hAnsi="Times New Roman" w:cs="Times New Roman"/>
                <w:sz w:val="24"/>
                <w:szCs w:val="24"/>
              </w:rPr>
              <w:t>p</w:t>
            </w:r>
            <w:r w:rsidRPr="00CC5AFC">
              <w:rPr>
                <w:rFonts w:ascii="Times New Roman" w:eastAsia="Times New Roman" w:hAnsi="Times New Roman" w:cs="Times New Roman"/>
                <w:sz w:val="24"/>
                <w:szCs w:val="24"/>
              </w:rPr>
              <w:t>tion</w:t>
            </w:r>
          </w:p>
        </w:tc>
      </w:tr>
      <w:tr w:rsidR="00945693" w14:paraId="2762FCCA" w14:textId="77777777" w:rsidTr="00CC5AFC">
        <w:trPr>
          <w:cnfStyle w:val="000000100000" w:firstRow="0" w:lastRow="0" w:firstColumn="0" w:lastColumn="0" w:oddVBand="0" w:evenVBand="0" w:oddHBand="1"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3348" w:type="dxa"/>
          </w:tcPr>
          <w:p w14:paraId="6618D033" w14:textId="4F328214" w:rsidR="00945693" w:rsidRDefault="00CC5AFC" w:rsidP="00945693">
            <w:pPr>
              <w:tabs>
                <w:tab w:val="left" w:pos="1452"/>
              </w:tabs>
              <w:spacing w:line="480" w:lineRule="auto"/>
              <w:jc w:val="both"/>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Increase Students Engagement</w:t>
            </w:r>
          </w:p>
        </w:tc>
        <w:tc>
          <w:tcPr>
            <w:tcW w:w="7022" w:type="dxa"/>
          </w:tcPr>
          <w:p w14:paraId="60F80EF7" w14:textId="07EA0689" w:rsidR="00945693" w:rsidRPr="00CC5AFC" w:rsidRDefault="00CC5AFC" w:rsidP="00945693">
            <w:pPr>
              <w:tabs>
                <w:tab w:val="left" w:pos="1452"/>
              </w:tabs>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were more active and </w:t>
            </w:r>
            <w:r>
              <w:rPr>
                <w:rFonts w:ascii="Times New Roman" w:eastAsia="Times New Roman" w:hAnsi="Times New Roman" w:cs="Times New Roman"/>
                <w:sz w:val="24"/>
                <w:szCs w:val="24"/>
              </w:rPr>
              <w:t>p</w:t>
            </w:r>
            <w:r>
              <w:rPr>
                <w:rFonts w:ascii="Times New Roman" w:eastAsia="Times New Roman" w:hAnsi="Times New Roman" w:cs="Times New Roman"/>
                <w:sz w:val="24"/>
                <w:szCs w:val="24"/>
              </w:rPr>
              <w:t>artici</w:t>
            </w:r>
            <w:r>
              <w:rPr>
                <w:rFonts w:ascii="Times New Roman" w:eastAsia="Times New Roman" w:hAnsi="Times New Roman" w:cs="Times New Roman"/>
                <w:sz w:val="24"/>
                <w:szCs w:val="24"/>
              </w:rPr>
              <w:t>p</w:t>
            </w:r>
            <w:r>
              <w:rPr>
                <w:rFonts w:ascii="Times New Roman" w:eastAsia="Times New Roman" w:hAnsi="Times New Roman" w:cs="Times New Roman"/>
                <w:sz w:val="24"/>
                <w:szCs w:val="24"/>
              </w:rPr>
              <w:t>ated during lessons</w:t>
            </w:r>
          </w:p>
        </w:tc>
      </w:tr>
      <w:tr w:rsidR="00945693" w14:paraId="18669665" w14:textId="77777777" w:rsidTr="00CC5AFC">
        <w:trPr>
          <w:trHeight w:val="629"/>
        </w:trPr>
        <w:tc>
          <w:tcPr>
            <w:cnfStyle w:val="001000000000" w:firstRow="0" w:lastRow="0" w:firstColumn="1" w:lastColumn="0" w:oddVBand="0" w:evenVBand="0" w:oddHBand="0" w:evenHBand="0" w:firstRowFirstColumn="0" w:firstRowLastColumn="0" w:lastRowFirstColumn="0" w:lastRowLastColumn="0"/>
            <w:tcW w:w="3348" w:type="dxa"/>
          </w:tcPr>
          <w:p w14:paraId="1B8889CE" w14:textId="3BE7A00B" w:rsidR="00945693" w:rsidRDefault="00CC5AFC" w:rsidP="00945693">
            <w:pPr>
              <w:tabs>
                <w:tab w:val="left" w:pos="1452"/>
              </w:tabs>
              <w:spacing w:line="480" w:lineRule="auto"/>
              <w:jc w:val="both"/>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Im</w:t>
            </w:r>
            <w:r w:rsidRPr="00CC5AFC">
              <w:rPr>
                <w:rFonts w:ascii="Times New Roman" w:eastAsia="Times New Roman" w:hAnsi="Times New Roman" w:cs="Times New Roman"/>
                <w:b w:val="0"/>
                <w:bCs w:val="0"/>
                <w:sz w:val="24"/>
                <w:szCs w:val="24"/>
              </w:rPr>
              <w:t>p</w:t>
            </w:r>
            <w:r>
              <w:rPr>
                <w:rFonts w:ascii="Times New Roman" w:eastAsia="Times New Roman" w:hAnsi="Times New Roman" w:cs="Times New Roman"/>
                <w:b w:val="0"/>
                <w:bCs w:val="0"/>
                <w:sz w:val="24"/>
                <w:szCs w:val="24"/>
              </w:rPr>
              <w:t>roved Confidence</w:t>
            </w:r>
          </w:p>
        </w:tc>
        <w:tc>
          <w:tcPr>
            <w:tcW w:w="7022" w:type="dxa"/>
          </w:tcPr>
          <w:p w14:paraId="601B750E" w14:textId="1479173A" w:rsidR="00945693" w:rsidRPr="00CC5AFC" w:rsidRDefault="00CC5AFC" w:rsidP="00945693">
            <w:pPr>
              <w:tabs>
                <w:tab w:val="left" w:pos="1452"/>
              </w:tabs>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show greater confidence in pronouncing words correctly</w:t>
            </w:r>
          </w:p>
        </w:tc>
      </w:tr>
      <w:tr w:rsidR="00945693" w14:paraId="7035C480" w14:textId="77777777" w:rsidTr="00CC5AFC">
        <w:trPr>
          <w:cnfStyle w:val="000000100000" w:firstRow="0" w:lastRow="0" w:firstColumn="0" w:lastColumn="0" w:oddVBand="0" w:evenVBand="0" w:oddHBand="1"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3348" w:type="dxa"/>
          </w:tcPr>
          <w:p w14:paraId="32A46148" w14:textId="183B777C" w:rsidR="00945693" w:rsidRDefault="00CC5AFC" w:rsidP="00945693">
            <w:pPr>
              <w:tabs>
                <w:tab w:val="left" w:pos="1452"/>
              </w:tabs>
              <w:spacing w:line="480" w:lineRule="auto"/>
              <w:jc w:val="both"/>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 xml:space="preserve">Effective use of </w:t>
            </w:r>
            <w:r>
              <w:rPr>
                <w:rFonts w:ascii="Times New Roman" w:eastAsia="Times New Roman" w:hAnsi="Times New Roman" w:cs="Times New Roman"/>
                <w:b w:val="0"/>
                <w:bCs w:val="0"/>
                <w:sz w:val="24"/>
                <w:szCs w:val="24"/>
              </w:rPr>
              <w:t>P</w:t>
            </w:r>
            <w:r>
              <w:rPr>
                <w:rFonts w:ascii="Times New Roman" w:eastAsia="Times New Roman" w:hAnsi="Times New Roman" w:cs="Times New Roman"/>
                <w:b w:val="0"/>
                <w:bCs w:val="0"/>
                <w:sz w:val="24"/>
                <w:szCs w:val="24"/>
              </w:rPr>
              <w:t>honics</w:t>
            </w:r>
          </w:p>
        </w:tc>
        <w:tc>
          <w:tcPr>
            <w:tcW w:w="7022" w:type="dxa"/>
          </w:tcPr>
          <w:p w14:paraId="6734D0A9" w14:textId="52BF3846" w:rsidR="00945693" w:rsidRPr="00CC5AFC" w:rsidRDefault="00CC5AFC" w:rsidP="00945693">
            <w:pPr>
              <w:tabs>
                <w:tab w:val="left" w:pos="1452"/>
              </w:tabs>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C5AFC">
              <w:rPr>
                <w:rFonts w:ascii="Times New Roman" w:eastAsia="Times New Roman" w:hAnsi="Times New Roman" w:cs="Times New Roman"/>
                <w:sz w:val="24"/>
                <w:szCs w:val="24"/>
              </w:rPr>
              <w:t>P</w:t>
            </w:r>
            <w:r>
              <w:rPr>
                <w:rFonts w:ascii="Times New Roman" w:eastAsia="Times New Roman" w:hAnsi="Times New Roman" w:cs="Times New Roman"/>
                <w:sz w:val="24"/>
                <w:szCs w:val="24"/>
              </w:rPr>
              <w:t>honics activities were well received and hel</w:t>
            </w:r>
            <w:r>
              <w:rPr>
                <w:rFonts w:ascii="Times New Roman" w:eastAsia="Times New Roman" w:hAnsi="Times New Roman" w:cs="Times New Roman"/>
                <w:sz w:val="24"/>
                <w:szCs w:val="24"/>
              </w:rPr>
              <w:t>p</w:t>
            </w:r>
            <w:r>
              <w:rPr>
                <w:rFonts w:ascii="Times New Roman" w:eastAsia="Times New Roman" w:hAnsi="Times New Roman" w:cs="Times New Roman"/>
                <w:sz w:val="24"/>
                <w:szCs w:val="24"/>
              </w:rPr>
              <w:t>ed in understanding sound letter</w:t>
            </w:r>
          </w:p>
        </w:tc>
      </w:tr>
      <w:tr w:rsidR="00945693" w14:paraId="0B721151" w14:textId="77777777" w:rsidTr="00CC5AFC">
        <w:trPr>
          <w:trHeight w:val="643"/>
        </w:trPr>
        <w:tc>
          <w:tcPr>
            <w:cnfStyle w:val="001000000000" w:firstRow="0" w:lastRow="0" w:firstColumn="1" w:lastColumn="0" w:oddVBand="0" w:evenVBand="0" w:oddHBand="0" w:evenHBand="0" w:firstRowFirstColumn="0" w:firstRowLastColumn="0" w:lastRowFirstColumn="0" w:lastRowLastColumn="0"/>
            <w:tcW w:w="3348" w:type="dxa"/>
          </w:tcPr>
          <w:p w14:paraId="59C04BEC" w14:textId="15139259" w:rsidR="00945693" w:rsidRDefault="00CC5AFC" w:rsidP="00945693">
            <w:pPr>
              <w:tabs>
                <w:tab w:val="left" w:pos="1452"/>
              </w:tabs>
              <w:spacing w:line="480" w:lineRule="auto"/>
              <w:jc w:val="both"/>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Effective use of Look and Say</w:t>
            </w:r>
          </w:p>
        </w:tc>
        <w:tc>
          <w:tcPr>
            <w:tcW w:w="7022" w:type="dxa"/>
          </w:tcPr>
          <w:p w14:paraId="412D8C74" w14:textId="15D9A4C9" w:rsidR="00945693" w:rsidRPr="00CC5AFC" w:rsidRDefault="00CC5AFC" w:rsidP="00945693">
            <w:pPr>
              <w:tabs>
                <w:tab w:val="left" w:pos="1452"/>
              </w:tabs>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Look and say activities aided in quick word recognition and </w:t>
            </w:r>
            <w:r>
              <w:rPr>
                <w:rFonts w:ascii="Times New Roman" w:eastAsia="Times New Roman" w:hAnsi="Times New Roman" w:cs="Times New Roman"/>
                <w:sz w:val="24"/>
                <w:szCs w:val="24"/>
              </w:rPr>
              <w:t>p</w:t>
            </w:r>
            <w:r>
              <w:rPr>
                <w:rFonts w:ascii="Times New Roman" w:eastAsia="Times New Roman" w:hAnsi="Times New Roman" w:cs="Times New Roman"/>
                <w:sz w:val="24"/>
                <w:szCs w:val="24"/>
              </w:rPr>
              <w:t>ronunciation</w:t>
            </w:r>
          </w:p>
        </w:tc>
      </w:tr>
    </w:tbl>
    <w:p w14:paraId="26C5D8AE" w14:textId="77777777" w:rsidR="00945693" w:rsidRPr="00371BAD" w:rsidRDefault="00945693" w:rsidP="00371BAD">
      <w:pPr>
        <w:tabs>
          <w:tab w:val="left" w:pos="1452"/>
        </w:tabs>
        <w:spacing w:line="480" w:lineRule="auto"/>
        <w:jc w:val="both"/>
        <w:rPr>
          <w:rFonts w:ascii="Times New Roman" w:eastAsia="Times New Roman" w:hAnsi="Times New Roman" w:cs="Times New Roman"/>
          <w:sz w:val="24"/>
          <w:szCs w:val="24"/>
        </w:rPr>
      </w:pPr>
    </w:p>
    <w:p w14:paraId="7947FF42"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Teacher Interviews</w:t>
      </w:r>
    </w:p>
    <w:p w14:paraId="5A187EC9"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Teachers reported positive outcomes from using the phonics and look-and-say methods, including better student participation and noticeable improvements in pronunciation skills.</w:t>
      </w:r>
    </w:p>
    <w:p w14:paraId="316A321C" w14:textId="3A3E4823" w:rsidR="00B06AED" w:rsidRPr="00371BAD" w:rsidRDefault="005D1636" w:rsidP="00371BAD">
      <w:pPr>
        <w:tabs>
          <w:tab w:val="left" w:pos="1452"/>
        </w:tabs>
        <w:spacing w:line="480" w:lineRule="auto"/>
        <w:jc w:val="both"/>
        <w:rPr>
          <w:rFonts w:ascii="Times New Roman" w:eastAsia="Times New Roman" w:hAnsi="Times New Roman" w:cs="Times New Roman"/>
          <w:b/>
          <w:bCs/>
          <w:sz w:val="24"/>
          <w:szCs w:val="24"/>
        </w:rPr>
      </w:pPr>
      <w:r w:rsidRPr="00371BAD">
        <w:rPr>
          <w:rFonts w:ascii="Times New Roman" w:eastAsia="Times New Roman" w:hAnsi="Times New Roman" w:cs="Times New Roman"/>
          <w:b/>
          <w:bCs/>
          <w:sz w:val="24"/>
          <w:szCs w:val="24"/>
        </w:rPr>
        <w:t>Word Cloud of Teacher Feedback</w:t>
      </w:r>
    </w:p>
    <w:p w14:paraId="521122D4" w14:textId="026249D9"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Student Questionnaires</w:t>
      </w:r>
    </w:p>
    <w:p w14:paraId="0F0B4839"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Students expressed a preference for interactive and visual learning activities, which aligns with the strengths of both phonics and look-and-say methods.</w:t>
      </w:r>
    </w:p>
    <w:p w14:paraId="76281D8D" w14:textId="508C0EDD" w:rsidR="00B06AED" w:rsidRDefault="00CC5AFC" w:rsidP="00371BAD">
      <w:pPr>
        <w:tabs>
          <w:tab w:val="left" w:pos="1452"/>
        </w:tabs>
        <w:spacing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Table 4.4: </w:t>
      </w:r>
      <w:r w:rsidR="005D1636" w:rsidRPr="00371BAD">
        <w:rPr>
          <w:rFonts w:ascii="Times New Roman" w:eastAsia="Times New Roman" w:hAnsi="Times New Roman" w:cs="Times New Roman"/>
          <w:b/>
          <w:bCs/>
          <w:sz w:val="24"/>
          <w:szCs w:val="24"/>
        </w:rPr>
        <w:t>Summary of Student Responses</w:t>
      </w:r>
    </w:p>
    <w:tbl>
      <w:tblPr>
        <w:tblStyle w:val="GridTable6Colorful"/>
        <w:tblW w:w="10520" w:type="dxa"/>
        <w:tblInd w:w="-437" w:type="dxa"/>
        <w:tblLook w:val="04A0" w:firstRow="1" w:lastRow="0" w:firstColumn="1" w:lastColumn="0" w:noHBand="0" w:noVBand="1"/>
      </w:tblPr>
      <w:tblGrid>
        <w:gridCol w:w="2952"/>
        <w:gridCol w:w="1980"/>
        <w:gridCol w:w="5588"/>
      </w:tblGrid>
      <w:tr w:rsidR="00CC5AFC" w14:paraId="06F57985" w14:textId="77777777" w:rsidTr="009F4396">
        <w:trPr>
          <w:cnfStyle w:val="100000000000" w:firstRow="1" w:lastRow="0" w:firstColumn="0" w:lastColumn="0" w:oddVBand="0" w:evenVBand="0" w:oddHBand="0"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2952" w:type="dxa"/>
          </w:tcPr>
          <w:p w14:paraId="671128FF" w14:textId="58E0AD44" w:rsidR="00CC5AFC" w:rsidRPr="009F4396" w:rsidRDefault="009F4396" w:rsidP="009F4396">
            <w:pPr>
              <w:tabs>
                <w:tab w:val="left" w:pos="1452"/>
              </w:tabs>
              <w:spacing w:line="480" w:lineRule="auto"/>
              <w:rPr>
                <w:rFonts w:ascii="Times New Roman" w:eastAsia="Times New Roman" w:hAnsi="Times New Roman" w:cs="Times New Roman"/>
                <w:sz w:val="24"/>
                <w:szCs w:val="24"/>
              </w:rPr>
            </w:pPr>
            <w:r w:rsidRPr="009F4396">
              <w:rPr>
                <w:rFonts w:ascii="Times New Roman" w:eastAsia="Times New Roman" w:hAnsi="Times New Roman" w:cs="Times New Roman"/>
                <w:sz w:val="24"/>
                <w:szCs w:val="24"/>
              </w:rPr>
              <w:t>Res</w:t>
            </w:r>
            <w:r w:rsidRPr="009F4396">
              <w:rPr>
                <w:rFonts w:ascii="Times New Roman" w:eastAsia="Times New Roman" w:hAnsi="Times New Roman" w:cs="Times New Roman"/>
                <w:sz w:val="24"/>
                <w:szCs w:val="24"/>
              </w:rPr>
              <w:t>p</w:t>
            </w:r>
            <w:r w:rsidRPr="009F4396">
              <w:rPr>
                <w:rFonts w:ascii="Times New Roman" w:eastAsia="Times New Roman" w:hAnsi="Times New Roman" w:cs="Times New Roman"/>
                <w:sz w:val="24"/>
                <w:szCs w:val="24"/>
              </w:rPr>
              <w:t>onse Theme</w:t>
            </w:r>
          </w:p>
        </w:tc>
        <w:tc>
          <w:tcPr>
            <w:tcW w:w="1980" w:type="dxa"/>
          </w:tcPr>
          <w:p w14:paraId="185EA9B6" w14:textId="7B544801" w:rsidR="00CC5AFC" w:rsidRPr="009F4396" w:rsidRDefault="009F4396" w:rsidP="009F4396">
            <w:pPr>
              <w:tabs>
                <w:tab w:val="left" w:pos="1452"/>
              </w:tabs>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F4396">
              <w:rPr>
                <w:rFonts w:ascii="Times New Roman" w:eastAsia="Times New Roman" w:hAnsi="Times New Roman" w:cs="Times New Roman"/>
                <w:sz w:val="24"/>
                <w:szCs w:val="24"/>
              </w:rPr>
              <w:t>P</w:t>
            </w:r>
            <w:r w:rsidRPr="009F4396">
              <w:rPr>
                <w:rFonts w:ascii="Times New Roman" w:eastAsia="Times New Roman" w:hAnsi="Times New Roman" w:cs="Times New Roman"/>
                <w:sz w:val="24"/>
                <w:szCs w:val="24"/>
              </w:rPr>
              <w:t>ercentage of Student</w:t>
            </w:r>
          </w:p>
        </w:tc>
        <w:tc>
          <w:tcPr>
            <w:tcW w:w="5588" w:type="dxa"/>
          </w:tcPr>
          <w:p w14:paraId="02A17440" w14:textId="4332C8D7" w:rsidR="00CC5AFC" w:rsidRPr="009F4396" w:rsidRDefault="009F4396" w:rsidP="00371BAD">
            <w:pPr>
              <w:tabs>
                <w:tab w:val="left" w:pos="1452"/>
              </w:tabs>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F4396">
              <w:rPr>
                <w:rFonts w:ascii="Times New Roman" w:eastAsia="Times New Roman" w:hAnsi="Times New Roman" w:cs="Times New Roman"/>
                <w:sz w:val="24"/>
                <w:szCs w:val="24"/>
              </w:rPr>
              <w:t>Description</w:t>
            </w:r>
          </w:p>
        </w:tc>
      </w:tr>
      <w:tr w:rsidR="00CC5AFC" w14:paraId="1DA23AD5" w14:textId="77777777" w:rsidTr="009F4396">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952" w:type="dxa"/>
          </w:tcPr>
          <w:p w14:paraId="124394A0" w14:textId="43455EC1" w:rsidR="00CC5AFC" w:rsidRDefault="009F4396" w:rsidP="009F4396">
            <w:pPr>
              <w:tabs>
                <w:tab w:val="left" w:pos="1452"/>
              </w:tabs>
              <w:spacing w:line="480" w:lineRule="auto"/>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P</w:t>
            </w:r>
            <w:r>
              <w:rPr>
                <w:rFonts w:ascii="Times New Roman" w:eastAsia="Times New Roman" w:hAnsi="Times New Roman" w:cs="Times New Roman"/>
                <w:b w:val="0"/>
                <w:bCs w:val="0"/>
                <w:sz w:val="24"/>
                <w:szCs w:val="24"/>
              </w:rPr>
              <w:t xml:space="preserve">reference for interactive learning </w:t>
            </w:r>
          </w:p>
        </w:tc>
        <w:tc>
          <w:tcPr>
            <w:tcW w:w="1980" w:type="dxa"/>
          </w:tcPr>
          <w:p w14:paraId="45A97629" w14:textId="28CFB6F4" w:rsidR="00CC5AFC" w:rsidRDefault="009F4396" w:rsidP="00371BAD">
            <w:pPr>
              <w:tabs>
                <w:tab w:val="left" w:pos="1452"/>
              </w:tabs>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70%</w:t>
            </w:r>
          </w:p>
        </w:tc>
        <w:tc>
          <w:tcPr>
            <w:tcW w:w="5588" w:type="dxa"/>
          </w:tcPr>
          <w:p w14:paraId="1126EEC2" w14:textId="35C137F2" w:rsidR="00CC5AFC" w:rsidRPr="009F4396" w:rsidRDefault="009F4396" w:rsidP="00371BAD">
            <w:pPr>
              <w:tabs>
                <w:tab w:val="left" w:pos="1452"/>
              </w:tabs>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Majority of students </w:t>
            </w:r>
            <w:r>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referred interactive activities that involves both </w:t>
            </w:r>
            <w:r>
              <w:rPr>
                <w:rFonts w:ascii="Times New Roman" w:eastAsia="Times New Roman" w:hAnsi="Times New Roman" w:cs="Times New Roman"/>
                <w:sz w:val="24"/>
                <w:szCs w:val="24"/>
              </w:rPr>
              <w:t>p</w:t>
            </w:r>
            <w:r>
              <w:rPr>
                <w:rFonts w:ascii="Times New Roman" w:eastAsia="Times New Roman" w:hAnsi="Times New Roman" w:cs="Times New Roman"/>
                <w:sz w:val="24"/>
                <w:szCs w:val="24"/>
              </w:rPr>
              <w:t>honics and visual aids</w:t>
            </w:r>
          </w:p>
        </w:tc>
      </w:tr>
      <w:tr w:rsidR="00CC5AFC" w14:paraId="0CFF8E1C" w14:textId="77777777" w:rsidTr="009F4396">
        <w:trPr>
          <w:trHeight w:val="636"/>
        </w:trPr>
        <w:tc>
          <w:tcPr>
            <w:cnfStyle w:val="001000000000" w:firstRow="0" w:lastRow="0" w:firstColumn="1" w:lastColumn="0" w:oddVBand="0" w:evenVBand="0" w:oddHBand="0" w:evenHBand="0" w:firstRowFirstColumn="0" w:firstRowLastColumn="0" w:lastRowFirstColumn="0" w:lastRowLastColumn="0"/>
            <w:tcW w:w="2952" w:type="dxa"/>
          </w:tcPr>
          <w:p w14:paraId="73B7B340" w14:textId="5311ACE8" w:rsidR="00CC5AFC" w:rsidRDefault="009F4396" w:rsidP="009F4396">
            <w:pPr>
              <w:tabs>
                <w:tab w:val="left" w:pos="1452"/>
              </w:tabs>
              <w:spacing w:line="480" w:lineRule="auto"/>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lastRenderedPageBreak/>
              <w:t>Improved pronunciation skills</w:t>
            </w:r>
          </w:p>
        </w:tc>
        <w:tc>
          <w:tcPr>
            <w:tcW w:w="1980" w:type="dxa"/>
          </w:tcPr>
          <w:p w14:paraId="69648F17" w14:textId="74108970" w:rsidR="00CC5AFC" w:rsidRDefault="009F4396" w:rsidP="00371BAD">
            <w:pPr>
              <w:tabs>
                <w:tab w:val="left" w:pos="1452"/>
              </w:tabs>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80%</w:t>
            </w:r>
          </w:p>
        </w:tc>
        <w:tc>
          <w:tcPr>
            <w:tcW w:w="5588" w:type="dxa"/>
          </w:tcPr>
          <w:p w14:paraId="51D25479" w14:textId="6B102AAA" w:rsidR="00CC5AFC" w:rsidRPr="009F4396" w:rsidRDefault="009F4396" w:rsidP="00371BAD">
            <w:pPr>
              <w:tabs>
                <w:tab w:val="left" w:pos="1452"/>
              </w:tabs>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felt their pronunciation skills had improved through the intervention</w:t>
            </w:r>
          </w:p>
        </w:tc>
      </w:tr>
      <w:tr w:rsidR="00CC5AFC" w14:paraId="7AD767B8" w14:textId="77777777" w:rsidTr="009F4396">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2952" w:type="dxa"/>
          </w:tcPr>
          <w:p w14:paraId="42FB8E15" w14:textId="5B6085EA" w:rsidR="00CC5AFC" w:rsidRDefault="009F4396" w:rsidP="009F4396">
            <w:pPr>
              <w:tabs>
                <w:tab w:val="left" w:pos="1452"/>
              </w:tabs>
              <w:spacing w:line="480" w:lineRule="auto"/>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 xml:space="preserve">Enjoyment of visual learning </w:t>
            </w:r>
          </w:p>
        </w:tc>
        <w:tc>
          <w:tcPr>
            <w:tcW w:w="1980" w:type="dxa"/>
          </w:tcPr>
          <w:p w14:paraId="4786812A" w14:textId="5D0A3392" w:rsidR="00CC5AFC" w:rsidRDefault="009F4396" w:rsidP="00371BAD">
            <w:pPr>
              <w:tabs>
                <w:tab w:val="left" w:pos="1452"/>
              </w:tabs>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75%</w:t>
            </w:r>
          </w:p>
        </w:tc>
        <w:tc>
          <w:tcPr>
            <w:tcW w:w="5588" w:type="dxa"/>
          </w:tcPr>
          <w:p w14:paraId="0E15F151" w14:textId="20DD6516" w:rsidR="00CC5AFC" w:rsidRPr="009F4396" w:rsidRDefault="009F4396" w:rsidP="00371BAD">
            <w:pPr>
              <w:tabs>
                <w:tab w:val="left" w:pos="1452"/>
              </w:tabs>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enjoyed learning through visual aids and whole word recognition activities </w:t>
            </w:r>
          </w:p>
        </w:tc>
      </w:tr>
    </w:tbl>
    <w:p w14:paraId="43B3BEA8" w14:textId="77777777" w:rsidR="00CC5AFC" w:rsidRPr="00371BAD" w:rsidRDefault="00CC5AFC" w:rsidP="00371BAD">
      <w:pPr>
        <w:tabs>
          <w:tab w:val="left" w:pos="1452"/>
        </w:tabs>
        <w:spacing w:line="480" w:lineRule="auto"/>
        <w:jc w:val="both"/>
        <w:rPr>
          <w:rFonts w:ascii="Times New Roman" w:eastAsia="Times New Roman" w:hAnsi="Times New Roman" w:cs="Times New Roman"/>
          <w:b/>
          <w:bCs/>
          <w:sz w:val="24"/>
          <w:szCs w:val="24"/>
        </w:rPr>
      </w:pPr>
    </w:p>
    <w:p w14:paraId="7C02AB9F" w14:textId="77777777" w:rsidR="00B06AED" w:rsidRPr="00371BAD" w:rsidRDefault="005D1636" w:rsidP="00371BAD">
      <w:pPr>
        <w:tabs>
          <w:tab w:val="left" w:pos="1452"/>
        </w:tabs>
        <w:spacing w:line="480" w:lineRule="auto"/>
        <w:jc w:val="both"/>
        <w:rPr>
          <w:rFonts w:ascii="Times New Roman" w:eastAsia="Times New Roman" w:hAnsi="Times New Roman" w:cs="Times New Roman"/>
          <w:b/>
          <w:bCs/>
          <w:sz w:val="24"/>
          <w:szCs w:val="24"/>
        </w:rPr>
      </w:pPr>
      <w:r w:rsidRPr="00371BAD">
        <w:rPr>
          <w:rFonts w:ascii="Times New Roman" w:eastAsia="Times New Roman" w:hAnsi="Times New Roman" w:cs="Times New Roman"/>
          <w:b/>
          <w:bCs/>
          <w:sz w:val="24"/>
          <w:szCs w:val="24"/>
        </w:rPr>
        <w:t>Findings</w:t>
      </w:r>
    </w:p>
    <w:p w14:paraId="1A885E86" w14:textId="77777777" w:rsidR="00E04CCC"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A. Improvement in Pronunciation Skills</w:t>
      </w:r>
    </w:p>
    <w:p w14:paraId="0E4504BD" w14:textId="18AF5CD0"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The analysis of pre-test and post-test scores indicates a significant improvement in students' pronunciation skills after the intervention. The use of phonics helped students understand the sound-letter associations, while the look-and-say method facilitated quick word recognition.</w:t>
      </w:r>
    </w:p>
    <w:p w14:paraId="34631DFE"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1.Phonics Method</w:t>
      </w:r>
    </w:p>
    <w:p w14:paraId="598259A3"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 xml:space="preserve">    Enhanced decoding skills and confidence in approaching new words.</w:t>
      </w:r>
    </w:p>
    <w:p w14:paraId="78B59D2D" w14:textId="77777777" w:rsidR="00B06AE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 xml:space="preserve">    Table 4.5 Improvement Metrics for Phonics Method</w:t>
      </w:r>
    </w:p>
    <w:tbl>
      <w:tblPr>
        <w:tblStyle w:val="TableGrid"/>
        <w:tblW w:w="0" w:type="auto"/>
        <w:tblLook w:val="04A0" w:firstRow="1" w:lastRow="0" w:firstColumn="1" w:lastColumn="0" w:noHBand="0" w:noVBand="1"/>
      </w:tblPr>
      <w:tblGrid>
        <w:gridCol w:w="2875"/>
        <w:gridCol w:w="2070"/>
        <w:gridCol w:w="2160"/>
        <w:gridCol w:w="2245"/>
      </w:tblGrid>
      <w:tr w:rsidR="00BA36ED" w14:paraId="2BDC6B34" w14:textId="77777777" w:rsidTr="00BC66CC">
        <w:trPr>
          <w:trHeight w:val="800"/>
        </w:trPr>
        <w:tc>
          <w:tcPr>
            <w:tcW w:w="2875" w:type="dxa"/>
          </w:tcPr>
          <w:p w14:paraId="40587EA9" w14:textId="2DFEE95D" w:rsidR="00BA36ED" w:rsidRPr="00BA36ED" w:rsidRDefault="00BA36ED" w:rsidP="00371BAD">
            <w:pPr>
              <w:tabs>
                <w:tab w:val="left" w:pos="1452"/>
              </w:tabs>
              <w:spacing w:line="480" w:lineRule="auto"/>
              <w:jc w:val="both"/>
              <w:rPr>
                <w:rFonts w:ascii="Times New Roman" w:eastAsia="Times New Roman" w:hAnsi="Times New Roman" w:cs="Times New Roman"/>
                <w:b/>
                <w:bCs/>
                <w:sz w:val="24"/>
                <w:szCs w:val="24"/>
              </w:rPr>
            </w:pPr>
            <w:r w:rsidRPr="00BA36ED">
              <w:rPr>
                <w:rFonts w:ascii="Times New Roman" w:eastAsia="Times New Roman" w:hAnsi="Times New Roman" w:cs="Times New Roman"/>
                <w:b/>
                <w:bCs/>
                <w:sz w:val="24"/>
                <w:szCs w:val="24"/>
              </w:rPr>
              <w:t>Metrics</w:t>
            </w:r>
          </w:p>
        </w:tc>
        <w:tc>
          <w:tcPr>
            <w:tcW w:w="2070" w:type="dxa"/>
          </w:tcPr>
          <w:p w14:paraId="1DFFFEDA" w14:textId="1BA81A97" w:rsidR="00BA36ED" w:rsidRPr="00BA36ED" w:rsidRDefault="00BA36ED" w:rsidP="00371BAD">
            <w:pPr>
              <w:tabs>
                <w:tab w:val="left" w:pos="1452"/>
              </w:tabs>
              <w:spacing w:line="480" w:lineRule="auto"/>
              <w:jc w:val="both"/>
              <w:rPr>
                <w:rFonts w:ascii="Times New Roman" w:eastAsia="Times New Roman" w:hAnsi="Times New Roman" w:cs="Times New Roman"/>
                <w:b/>
                <w:bCs/>
                <w:sz w:val="24"/>
                <w:szCs w:val="24"/>
              </w:rPr>
            </w:pPr>
            <w:r w:rsidRPr="00BA36ED">
              <w:rPr>
                <w:rFonts w:ascii="Times New Roman" w:eastAsia="Times New Roman" w:hAnsi="Times New Roman" w:cs="Times New Roman"/>
                <w:b/>
                <w:bCs/>
                <w:sz w:val="24"/>
                <w:szCs w:val="24"/>
              </w:rPr>
              <w:t>Pre-</w:t>
            </w:r>
            <w:r w:rsidRPr="00BA36ED">
              <w:rPr>
                <w:rFonts w:ascii="Times New Roman" w:eastAsia="Times New Roman" w:hAnsi="Times New Roman" w:cs="Times New Roman"/>
                <w:b/>
                <w:bCs/>
                <w:sz w:val="24"/>
                <w:szCs w:val="24"/>
              </w:rPr>
              <w:t>Intervention</w:t>
            </w:r>
          </w:p>
        </w:tc>
        <w:tc>
          <w:tcPr>
            <w:tcW w:w="2160" w:type="dxa"/>
          </w:tcPr>
          <w:p w14:paraId="00E0A26D" w14:textId="5A3D4070" w:rsidR="00BA36ED" w:rsidRPr="00BA36ED" w:rsidRDefault="00BA36ED" w:rsidP="00BA36ED">
            <w:pPr>
              <w:tabs>
                <w:tab w:val="left" w:pos="1452"/>
              </w:tabs>
              <w:spacing w:line="480" w:lineRule="auto"/>
              <w:rPr>
                <w:rFonts w:ascii="Times New Roman" w:eastAsia="Times New Roman" w:hAnsi="Times New Roman" w:cs="Times New Roman"/>
                <w:b/>
                <w:bCs/>
                <w:sz w:val="24"/>
                <w:szCs w:val="24"/>
              </w:rPr>
            </w:pPr>
            <w:r w:rsidRPr="00BA36ED">
              <w:rPr>
                <w:rFonts w:ascii="Times New Roman" w:eastAsia="Times New Roman" w:hAnsi="Times New Roman" w:cs="Times New Roman"/>
                <w:b/>
                <w:bCs/>
                <w:sz w:val="24"/>
                <w:szCs w:val="24"/>
              </w:rPr>
              <w:t>P</w:t>
            </w:r>
            <w:r w:rsidRPr="00BA36ED">
              <w:rPr>
                <w:rFonts w:ascii="Times New Roman" w:eastAsia="Times New Roman" w:hAnsi="Times New Roman" w:cs="Times New Roman"/>
                <w:b/>
                <w:bCs/>
                <w:sz w:val="24"/>
                <w:szCs w:val="24"/>
              </w:rPr>
              <w:t>ost-Intervention</w:t>
            </w:r>
          </w:p>
        </w:tc>
        <w:tc>
          <w:tcPr>
            <w:tcW w:w="2245" w:type="dxa"/>
          </w:tcPr>
          <w:p w14:paraId="44C3F009" w14:textId="42EC97BC" w:rsidR="00BA36ED" w:rsidRPr="00BA36ED" w:rsidRDefault="00BA36ED" w:rsidP="00BA36ED">
            <w:pPr>
              <w:tabs>
                <w:tab w:val="left" w:pos="1452"/>
              </w:tabs>
              <w:spacing w:line="480" w:lineRule="auto"/>
              <w:rPr>
                <w:rFonts w:ascii="Times New Roman" w:eastAsia="Times New Roman" w:hAnsi="Times New Roman" w:cs="Times New Roman"/>
                <w:b/>
                <w:bCs/>
                <w:sz w:val="24"/>
                <w:szCs w:val="24"/>
              </w:rPr>
            </w:pPr>
            <w:r w:rsidRPr="00BA36ED">
              <w:rPr>
                <w:rFonts w:ascii="Times New Roman" w:eastAsia="Times New Roman" w:hAnsi="Times New Roman" w:cs="Times New Roman"/>
                <w:b/>
                <w:bCs/>
                <w:sz w:val="24"/>
                <w:szCs w:val="24"/>
              </w:rPr>
              <w:t>Im</w:t>
            </w:r>
            <w:r w:rsidRPr="00BA36ED">
              <w:rPr>
                <w:rFonts w:ascii="Times New Roman" w:eastAsia="Times New Roman" w:hAnsi="Times New Roman" w:cs="Times New Roman"/>
                <w:b/>
                <w:bCs/>
                <w:sz w:val="24"/>
                <w:szCs w:val="24"/>
              </w:rPr>
              <w:t>p</w:t>
            </w:r>
            <w:r w:rsidRPr="00BA36ED">
              <w:rPr>
                <w:rFonts w:ascii="Times New Roman" w:eastAsia="Times New Roman" w:hAnsi="Times New Roman" w:cs="Times New Roman"/>
                <w:b/>
                <w:bCs/>
                <w:sz w:val="24"/>
                <w:szCs w:val="24"/>
              </w:rPr>
              <w:t xml:space="preserve">rovement </w:t>
            </w:r>
            <w:r w:rsidRPr="00BA36ED">
              <w:rPr>
                <w:rFonts w:ascii="Times New Roman" w:eastAsia="Times New Roman" w:hAnsi="Times New Roman" w:cs="Times New Roman"/>
                <w:b/>
                <w:bCs/>
                <w:sz w:val="24"/>
                <w:szCs w:val="24"/>
              </w:rPr>
              <w:t>P</w:t>
            </w:r>
            <w:r w:rsidRPr="00BA36ED">
              <w:rPr>
                <w:rFonts w:ascii="Times New Roman" w:eastAsia="Times New Roman" w:hAnsi="Times New Roman" w:cs="Times New Roman"/>
                <w:b/>
                <w:bCs/>
                <w:sz w:val="24"/>
                <w:szCs w:val="24"/>
              </w:rPr>
              <w:t>ercentage</w:t>
            </w:r>
          </w:p>
        </w:tc>
      </w:tr>
      <w:tr w:rsidR="00BA36ED" w14:paraId="4B7945AA" w14:textId="77777777" w:rsidTr="00BC66CC">
        <w:tc>
          <w:tcPr>
            <w:tcW w:w="2875" w:type="dxa"/>
          </w:tcPr>
          <w:p w14:paraId="42097857" w14:textId="1B5698EF" w:rsidR="00BA36ED" w:rsidRDefault="00BA36ED" w:rsidP="00371BAD">
            <w:pPr>
              <w:tabs>
                <w:tab w:val="left" w:pos="1452"/>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Decoding Skills</w:t>
            </w:r>
          </w:p>
        </w:tc>
        <w:tc>
          <w:tcPr>
            <w:tcW w:w="2070" w:type="dxa"/>
          </w:tcPr>
          <w:p w14:paraId="005A8244" w14:textId="38C46CDC" w:rsidR="00BA36ED" w:rsidRDefault="00BC66CC" w:rsidP="00371BAD">
            <w:pPr>
              <w:tabs>
                <w:tab w:val="left" w:pos="1452"/>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160" w:type="dxa"/>
          </w:tcPr>
          <w:p w14:paraId="2B442A52" w14:textId="5FC39FE5" w:rsidR="00BA36ED" w:rsidRDefault="00BC66CC" w:rsidP="00371BAD">
            <w:pPr>
              <w:tabs>
                <w:tab w:val="left" w:pos="1452"/>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245" w:type="dxa"/>
          </w:tcPr>
          <w:p w14:paraId="7118476E" w14:textId="78E004A4" w:rsidR="00BA36ED" w:rsidRDefault="00BC66CC" w:rsidP="00371BAD">
            <w:pPr>
              <w:tabs>
                <w:tab w:val="left" w:pos="1452"/>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BA36ED" w14:paraId="34182C00" w14:textId="77777777" w:rsidTr="00BC66CC">
        <w:tc>
          <w:tcPr>
            <w:tcW w:w="2875" w:type="dxa"/>
          </w:tcPr>
          <w:p w14:paraId="06726A98" w14:textId="27377E12" w:rsidR="00BA36ED" w:rsidRDefault="00BA36ED" w:rsidP="00BA36ED">
            <w:pPr>
              <w:tabs>
                <w:tab w:val="left" w:pos="1452"/>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Confidence in </w:t>
            </w:r>
            <w:r w:rsidR="00BC66CC">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ew </w:t>
            </w:r>
            <w:r w:rsidR="00BC66CC">
              <w:rPr>
                <w:rFonts w:ascii="Times New Roman" w:eastAsia="Times New Roman" w:hAnsi="Times New Roman" w:cs="Times New Roman"/>
                <w:sz w:val="24"/>
                <w:szCs w:val="24"/>
              </w:rPr>
              <w:t>W</w:t>
            </w:r>
            <w:r>
              <w:rPr>
                <w:rFonts w:ascii="Times New Roman" w:eastAsia="Times New Roman" w:hAnsi="Times New Roman" w:cs="Times New Roman"/>
                <w:sz w:val="24"/>
                <w:szCs w:val="24"/>
              </w:rPr>
              <w:t>ords</w:t>
            </w:r>
          </w:p>
        </w:tc>
        <w:tc>
          <w:tcPr>
            <w:tcW w:w="2070" w:type="dxa"/>
          </w:tcPr>
          <w:p w14:paraId="6E7008E8" w14:textId="5A404C20" w:rsidR="00BA36ED" w:rsidRDefault="00BC66CC" w:rsidP="00371BAD">
            <w:pPr>
              <w:tabs>
                <w:tab w:val="left" w:pos="1452"/>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2160" w:type="dxa"/>
          </w:tcPr>
          <w:p w14:paraId="5B129541" w14:textId="18AF430B" w:rsidR="00BA36ED" w:rsidRDefault="00BC66CC" w:rsidP="00371BAD">
            <w:pPr>
              <w:tabs>
                <w:tab w:val="left" w:pos="1452"/>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2245" w:type="dxa"/>
          </w:tcPr>
          <w:p w14:paraId="72F4CAE2" w14:textId="08C4CF28" w:rsidR="00BA36ED" w:rsidRDefault="00BC66CC" w:rsidP="00371BAD">
            <w:pPr>
              <w:tabs>
                <w:tab w:val="left" w:pos="1452"/>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bl>
    <w:p w14:paraId="70948A91" w14:textId="77777777" w:rsidR="009F4396" w:rsidRDefault="009F4396" w:rsidP="00371BAD">
      <w:pPr>
        <w:tabs>
          <w:tab w:val="left" w:pos="1452"/>
        </w:tabs>
        <w:spacing w:line="480" w:lineRule="auto"/>
        <w:jc w:val="both"/>
        <w:rPr>
          <w:rFonts w:ascii="Times New Roman" w:eastAsia="Times New Roman" w:hAnsi="Times New Roman" w:cs="Times New Roman"/>
          <w:sz w:val="24"/>
          <w:szCs w:val="24"/>
        </w:rPr>
      </w:pPr>
    </w:p>
    <w:p w14:paraId="527928D3" w14:textId="77777777" w:rsidR="00E04CCC" w:rsidRPr="00371BAD" w:rsidRDefault="00E04CCC" w:rsidP="00371BAD">
      <w:pPr>
        <w:tabs>
          <w:tab w:val="left" w:pos="1452"/>
        </w:tabs>
        <w:spacing w:line="480" w:lineRule="auto"/>
        <w:jc w:val="both"/>
        <w:rPr>
          <w:rFonts w:ascii="Times New Roman" w:eastAsia="Times New Roman" w:hAnsi="Times New Roman" w:cs="Times New Roman"/>
          <w:sz w:val="24"/>
          <w:szCs w:val="24"/>
        </w:rPr>
      </w:pPr>
    </w:p>
    <w:p w14:paraId="6A5BB4D1" w14:textId="77777777" w:rsidR="00B06AED" w:rsidRPr="00371BAD" w:rsidRDefault="00B06AED" w:rsidP="00371BAD">
      <w:pPr>
        <w:tabs>
          <w:tab w:val="left" w:pos="1452"/>
        </w:tabs>
        <w:spacing w:line="480" w:lineRule="auto"/>
        <w:jc w:val="both"/>
        <w:rPr>
          <w:rFonts w:ascii="Times New Roman" w:eastAsia="Times New Roman" w:hAnsi="Times New Roman" w:cs="Times New Roman"/>
          <w:sz w:val="24"/>
          <w:szCs w:val="24"/>
        </w:rPr>
      </w:pPr>
    </w:p>
    <w:p w14:paraId="5B349E4D"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lastRenderedPageBreak/>
        <w:t>2.</w:t>
      </w:r>
      <w:r w:rsidRPr="00371BAD">
        <w:rPr>
          <w:rFonts w:ascii="Times New Roman" w:eastAsia="Times New Roman" w:hAnsi="Times New Roman" w:cs="Times New Roman"/>
          <w:b/>
          <w:bCs/>
          <w:sz w:val="24"/>
          <w:szCs w:val="24"/>
        </w:rPr>
        <w:t>Look-and-Say Method</w:t>
      </w:r>
    </w:p>
    <w:p w14:paraId="0CA9CACA"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 xml:space="preserve">   Faster recognition and pronunciation of whole words.</w:t>
      </w:r>
    </w:p>
    <w:p w14:paraId="68D5608D"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 xml:space="preserve">   Table 4.6: Improvement Metrics for Look-and-Say Method</w:t>
      </w:r>
    </w:p>
    <w:tbl>
      <w:tblPr>
        <w:tblStyle w:val="TableGrid"/>
        <w:tblW w:w="0" w:type="auto"/>
        <w:tblLook w:val="04A0" w:firstRow="1" w:lastRow="0" w:firstColumn="1" w:lastColumn="0" w:noHBand="0" w:noVBand="1"/>
      </w:tblPr>
      <w:tblGrid>
        <w:gridCol w:w="2875"/>
        <w:gridCol w:w="2070"/>
        <w:gridCol w:w="2160"/>
        <w:gridCol w:w="2245"/>
      </w:tblGrid>
      <w:tr w:rsidR="00BC66CC" w14:paraId="32ACD2A0" w14:textId="77777777" w:rsidTr="001D68B4">
        <w:trPr>
          <w:trHeight w:val="800"/>
        </w:trPr>
        <w:tc>
          <w:tcPr>
            <w:tcW w:w="2875" w:type="dxa"/>
          </w:tcPr>
          <w:p w14:paraId="31FED98F" w14:textId="77777777" w:rsidR="00BC66CC" w:rsidRPr="00BA36ED" w:rsidRDefault="00BC66CC" w:rsidP="001D68B4">
            <w:pPr>
              <w:tabs>
                <w:tab w:val="left" w:pos="1452"/>
              </w:tabs>
              <w:spacing w:line="480" w:lineRule="auto"/>
              <w:jc w:val="both"/>
              <w:rPr>
                <w:rFonts w:ascii="Times New Roman" w:eastAsia="Times New Roman" w:hAnsi="Times New Roman" w:cs="Times New Roman"/>
                <w:b/>
                <w:bCs/>
                <w:sz w:val="24"/>
                <w:szCs w:val="24"/>
              </w:rPr>
            </w:pPr>
            <w:r w:rsidRPr="00BA36ED">
              <w:rPr>
                <w:rFonts w:ascii="Times New Roman" w:eastAsia="Times New Roman" w:hAnsi="Times New Roman" w:cs="Times New Roman"/>
                <w:b/>
                <w:bCs/>
                <w:sz w:val="24"/>
                <w:szCs w:val="24"/>
              </w:rPr>
              <w:t>Metrics</w:t>
            </w:r>
          </w:p>
        </w:tc>
        <w:tc>
          <w:tcPr>
            <w:tcW w:w="2070" w:type="dxa"/>
          </w:tcPr>
          <w:p w14:paraId="18ED197E" w14:textId="77777777" w:rsidR="00BC66CC" w:rsidRPr="00BA36ED" w:rsidRDefault="00BC66CC" w:rsidP="001D68B4">
            <w:pPr>
              <w:tabs>
                <w:tab w:val="left" w:pos="1452"/>
              </w:tabs>
              <w:spacing w:line="480" w:lineRule="auto"/>
              <w:jc w:val="both"/>
              <w:rPr>
                <w:rFonts w:ascii="Times New Roman" w:eastAsia="Times New Roman" w:hAnsi="Times New Roman" w:cs="Times New Roman"/>
                <w:b/>
                <w:bCs/>
                <w:sz w:val="24"/>
                <w:szCs w:val="24"/>
              </w:rPr>
            </w:pPr>
            <w:r w:rsidRPr="00BA36ED">
              <w:rPr>
                <w:rFonts w:ascii="Times New Roman" w:eastAsia="Times New Roman" w:hAnsi="Times New Roman" w:cs="Times New Roman"/>
                <w:b/>
                <w:bCs/>
                <w:sz w:val="24"/>
                <w:szCs w:val="24"/>
              </w:rPr>
              <w:t>Pre-Intervention</w:t>
            </w:r>
          </w:p>
        </w:tc>
        <w:tc>
          <w:tcPr>
            <w:tcW w:w="2160" w:type="dxa"/>
          </w:tcPr>
          <w:p w14:paraId="5AF7C8BE" w14:textId="77777777" w:rsidR="00BC66CC" w:rsidRPr="00BA36ED" w:rsidRDefault="00BC66CC" w:rsidP="001D68B4">
            <w:pPr>
              <w:tabs>
                <w:tab w:val="left" w:pos="1452"/>
              </w:tabs>
              <w:spacing w:line="480" w:lineRule="auto"/>
              <w:rPr>
                <w:rFonts w:ascii="Times New Roman" w:eastAsia="Times New Roman" w:hAnsi="Times New Roman" w:cs="Times New Roman"/>
                <w:b/>
                <w:bCs/>
                <w:sz w:val="24"/>
                <w:szCs w:val="24"/>
              </w:rPr>
            </w:pPr>
            <w:r w:rsidRPr="00BA36ED">
              <w:rPr>
                <w:rFonts w:ascii="Times New Roman" w:eastAsia="Times New Roman" w:hAnsi="Times New Roman" w:cs="Times New Roman"/>
                <w:b/>
                <w:bCs/>
                <w:sz w:val="24"/>
                <w:szCs w:val="24"/>
              </w:rPr>
              <w:t>Post-Intervention</w:t>
            </w:r>
          </w:p>
        </w:tc>
        <w:tc>
          <w:tcPr>
            <w:tcW w:w="2245" w:type="dxa"/>
          </w:tcPr>
          <w:p w14:paraId="6EDD1649" w14:textId="77777777" w:rsidR="00BC66CC" w:rsidRPr="00BA36ED" w:rsidRDefault="00BC66CC" w:rsidP="001D68B4">
            <w:pPr>
              <w:tabs>
                <w:tab w:val="left" w:pos="1452"/>
              </w:tabs>
              <w:spacing w:line="480" w:lineRule="auto"/>
              <w:rPr>
                <w:rFonts w:ascii="Times New Roman" w:eastAsia="Times New Roman" w:hAnsi="Times New Roman" w:cs="Times New Roman"/>
                <w:b/>
                <w:bCs/>
                <w:sz w:val="24"/>
                <w:szCs w:val="24"/>
              </w:rPr>
            </w:pPr>
            <w:r w:rsidRPr="00BA36ED">
              <w:rPr>
                <w:rFonts w:ascii="Times New Roman" w:eastAsia="Times New Roman" w:hAnsi="Times New Roman" w:cs="Times New Roman"/>
                <w:b/>
                <w:bCs/>
                <w:sz w:val="24"/>
                <w:szCs w:val="24"/>
              </w:rPr>
              <w:t>Improvement Percentage</w:t>
            </w:r>
          </w:p>
        </w:tc>
      </w:tr>
      <w:tr w:rsidR="00BC66CC" w14:paraId="73B9B03A" w14:textId="77777777" w:rsidTr="001D68B4">
        <w:tc>
          <w:tcPr>
            <w:tcW w:w="2875" w:type="dxa"/>
          </w:tcPr>
          <w:p w14:paraId="2B191161" w14:textId="6F4BD009" w:rsidR="00BC66CC" w:rsidRDefault="00BC66CC" w:rsidP="001D68B4">
            <w:pPr>
              <w:tabs>
                <w:tab w:val="left" w:pos="1452"/>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Whole Word Recognition</w:t>
            </w:r>
          </w:p>
        </w:tc>
        <w:tc>
          <w:tcPr>
            <w:tcW w:w="2070" w:type="dxa"/>
          </w:tcPr>
          <w:p w14:paraId="7BBC7420" w14:textId="74692BBF" w:rsidR="00BC66CC" w:rsidRDefault="00BC66CC" w:rsidP="001D68B4">
            <w:pPr>
              <w:tabs>
                <w:tab w:val="left" w:pos="1452"/>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p>
        </w:tc>
        <w:tc>
          <w:tcPr>
            <w:tcW w:w="2160" w:type="dxa"/>
          </w:tcPr>
          <w:p w14:paraId="07BFF12E" w14:textId="42D2AAC8" w:rsidR="00BC66CC" w:rsidRDefault="00BC66CC" w:rsidP="001D68B4">
            <w:pPr>
              <w:tabs>
                <w:tab w:val="left" w:pos="1452"/>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p>
        </w:tc>
        <w:tc>
          <w:tcPr>
            <w:tcW w:w="2245" w:type="dxa"/>
          </w:tcPr>
          <w:p w14:paraId="6994276F" w14:textId="28E65EC5" w:rsidR="00BC66CC" w:rsidRDefault="00BC66CC" w:rsidP="001D68B4">
            <w:pPr>
              <w:tabs>
                <w:tab w:val="left" w:pos="1452"/>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p>
        </w:tc>
      </w:tr>
      <w:tr w:rsidR="00BC66CC" w14:paraId="5B323E96" w14:textId="77777777" w:rsidTr="001D68B4">
        <w:tc>
          <w:tcPr>
            <w:tcW w:w="2875" w:type="dxa"/>
          </w:tcPr>
          <w:p w14:paraId="35AA9848" w14:textId="06D9D744" w:rsidR="00BC66CC" w:rsidRDefault="00BC66CC" w:rsidP="001D68B4">
            <w:pPr>
              <w:tabs>
                <w:tab w:val="left" w:pos="1452"/>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Immediate </w:t>
            </w:r>
            <w:r w:rsidRPr="00BC66CC">
              <w:rPr>
                <w:rFonts w:ascii="Times New Roman" w:eastAsia="Times New Roman" w:hAnsi="Times New Roman" w:cs="Times New Roman"/>
                <w:sz w:val="24"/>
                <w:szCs w:val="24"/>
              </w:rPr>
              <w:t>P</w:t>
            </w:r>
            <w:r w:rsidRPr="00BC66CC">
              <w:rPr>
                <w:rFonts w:ascii="Times New Roman" w:eastAsia="Times New Roman" w:hAnsi="Times New Roman" w:cs="Times New Roman"/>
                <w:sz w:val="24"/>
                <w:szCs w:val="24"/>
              </w:rPr>
              <w:t>ronunciation</w:t>
            </w:r>
          </w:p>
        </w:tc>
        <w:tc>
          <w:tcPr>
            <w:tcW w:w="2070" w:type="dxa"/>
          </w:tcPr>
          <w:p w14:paraId="6CA0DBB1" w14:textId="76BAD910" w:rsidR="00BC66CC" w:rsidRDefault="00BC66CC" w:rsidP="001D68B4">
            <w:pPr>
              <w:tabs>
                <w:tab w:val="left" w:pos="1452"/>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r>
              <w:rPr>
                <w:rFonts w:ascii="Times New Roman" w:eastAsia="Times New Roman" w:hAnsi="Times New Roman" w:cs="Times New Roman"/>
                <w:sz w:val="24"/>
                <w:szCs w:val="24"/>
              </w:rPr>
              <w:t>%</w:t>
            </w:r>
          </w:p>
        </w:tc>
        <w:tc>
          <w:tcPr>
            <w:tcW w:w="2160" w:type="dxa"/>
          </w:tcPr>
          <w:p w14:paraId="721917D3" w14:textId="3D119BC7" w:rsidR="00BC66CC" w:rsidRDefault="00BC66CC" w:rsidP="001D68B4">
            <w:pPr>
              <w:tabs>
                <w:tab w:val="left" w:pos="1452"/>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r>
              <w:rPr>
                <w:rFonts w:ascii="Times New Roman" w:eastAsia="Times New Roman" w:hAnsi="Times New Roman" w:cs="Times New Roman"/>
                <w:sz w:val="24"/>
                <w:szCs w:val="24"/>
              </w:rPr>
              <w:t>%</w:t>
            </w:r>
          </w:p>
        </w:tc>
        <w:tc>
          <w:tcPr>
            <w:tcW w:w="2245" w:type="dxa"/>
          </w:tcPr>
          <w:p w14:paraId="47B3E3AD" w14:textId="63DDF5BB" w:rsidR="00BC66CC" w:rsidRDefault="00BC66CC" w:rsidP="001D68B4">
            <w:pPr>
              <w:tabs>
                <w:tab w:val="left" w:pos="1452"/>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p>
        </w:tc>
      </w:tr>
    </w:tbl>
    <w:p w14:paraId="5CE5F1C3" w14:textId="77777777" w:rsidR="00B06AED" w:rsidRPr="00371BAD" w:rsidRDefault="00B06AED" w:rsidP="00371BAD">
      <w:pPr>
        <w:tabs>
          <w:tab w:val="left" w:pos="1452"/>
        </w:tabs>
        <w:spacing w:line="480" w:lineRule="auto"/>
        <w:jc w:val="both"/>
        <w:rPr>
          <w:rFonts w:ascii="Times New Roman" w:eastAsia="Times New Roman" w:hAnsi="Times New Roman" w:cs="Times New Roman"/>
          <w:sz w:val="24"/>
          <w:szCs w:val="24"/>
        </w:rPr>
      </w:pPr>
    </w:p>
    <w:p w14:paraId="7C78BF4C"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B. Student Engagement and Confidence</w:t>
      </w:r>
    </w:p>
    <w:p w14:paraId="6F51F059" w14:textId="552900D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Both methods contributed to higher levels of student engagement and confidence in pronunciation. Students were more willing to participate in reading activities and demonstrated a greater ability to pronounce words correctly.</w:t>
      </w:r>
    </w:p>
    <w:p w14:paraId="126F9988" w14:textId="77777777" w:rsidR="00BC66CC" w:rsidRPr="00BC66CC" w:rsidRDefault="005D1636" w:rsidP="00BC66CC">
      <w:pPr>
        <w:pStyle w:val="ListParagraph"/>
        <w:numPr>
          <w:ilvl w:val="0"/>
          <w:numId w:val="4"/>
        </w:numPr>
        <w:tabs>
          <w:tab w:val="left" w:pos="1452"/>
        </w:tabs>
        <w:spacing w:line="480" w:lineRule="auto"/>
        <w:jc w:val="both"/>
        <w:rPr>
          <w:rFonts w:ascii="Times New Roman" w:eastAsia="Times New Roman" w:hAnsi="Times New Roman" w:cs="Times New Roman"/>
          <w:sz w:val="24"/>
          <w:szCs w:val="24"/>
        </w:rPr>
      </w:pPr>
      <w:r w:rsidRPr="00BC66CC">
        <w:rPr>
          <w:rFonts w:ascii="Times New Roman" w:eastAsia="Times New Roman" w:hAnsi="Times New Roman" w:cs="Times New Roman"/>
          <w:b/>
          <w:bCs/>
          <w:sz w:val="24"/>
          <w:szCs w:val="24"/>
        </w:rPr>
        <w:t>Engagement Metrics</w:t>
      </w:r>
    </w:p>
    <w:p w14:paraId="50F0B39E" w14:textId="5E61A6CF" w:rsidR="00B06AED" w:rsidRDefault="005D1636" w:rsidP="00BC66CC">
      <w:pPr>
        <w:tabs>
          <w:tab w:val="left" w:pos="1452"/>
        </w:tabs>
        <w:spacing w:line="480" w:lineRule="auto"/>
        <w:ind w:left="360"/>
        <w:jc w:val="both"/>
        <w:rPr>
          <w:rFonts w:ascii="Times New Roman" w:eastAsia="Times New Roman" w:hAnsi="Times New Roman" w:cs="Times New Roman"/>
          <w:sz w:val="24"/>
          <w:szCs w:val="24"/>
        </w:rPr>
      </w:pPr>
      <w:r w:rsidRPr="00BC66CC">
        <w:rPr>
          <w:rFonts w:ascii="Times New Roman" w:eastAsia="Times New Roman" w:hAnsi="Times New Roman" w:cs="Times New Roman"/>
          <w:sz w:val="24"/>
          <w:szCs w:val="24"/>
        </w:rPr>
        <w:t xml:space="preserve"> Increased participation in classroom activities.</w:t>
      </w:r>
    </w:p>
    <w:p w14:paraId="44A80961" w14:textId="7504F4BF" w:rsidR="00BC66CC" w:rsidRPr="00BC66CC" w:rsidRDefault="00BC66CC" w:rsidP="00BC66CC">
      <w:pPr>
        <w:tabs>
          <w:tab w:val="left" w:pos="1452"/>
        </w:tabs>
        <w:spacing w:line="480" w:lineRule="auto"/>
        <w:ind w:left="360"/>
        <w:jc w:val="both"/>
        <w:rPr>
          <w:rFonts w:ascii="Times New Roman" w:eastAsia="Times New Roman" w:hAnsi="Times New Roman" w:cs="Times New Roman"/>
          <w:sz w:val="24"/>
          <w:szCs w:val="24"/>
        </w:rPr>
      </w:pPr>
      <w:r>
        <w:rPr>
          <w:noProof/>
        </w:rPr>
        <w:lastRenderedPageBreak/>
        <w:drawing>
          <wp:inline distT="0" distB="0" distL="0" distR="0" wp14:anchorId="35555FF7" wp14:editId="33F8B004">
            <wp:extent cx="5943600" cy="3543300"/>
            <wp:effectExtent l="0" t="0" r="0" b="0"/>
            <wp:docPr id="1666181484"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543300"/>
                    </a:xfrm>
                    <a:prstGeom prst="rect">
                      <a:avLst/>
                    </a:prstGeom>
                    <a:noFill/>
                    <a:ln>
                      <a:noFill/>
                    </a:ln>
                  </pic:spPr>
                </pic:pic>
              </a:graphicData>
            </a:graphic>
          </wp:inline>
        </w:drawing>
      </w:r>
    </w:p>
    <w:p w14:paraId="3D279B5A"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 xml:space="preserve">     Figure 4.3: Engagement Levels Pre- and Post-Intervention</w:t>
      </w:r>
    </w:p>
    <w:p w14:paraId="337F9533" w14:textId="77777777" w:rsidR="00B06AED" w:rsidRPr="00371BAD" w:rsidRDefault="00B06AED" w:rsidP="00371BAD">
      <w:pPr>
        <w:tabs>
          <w:tab w:val="left" w:pos="1452"/>
        </w:tabs>
        <w:spacing w:line="480" w:lineRule="auto"/>
        <w:jc w:val="both"/>
        <w:rPr>
          <w:rFonts w:ascii="Times New Roman" w:eastAsia="Times New Roman" w:hAnsi="Times New Roman" w:cs="Times New Roman"/>
          <w:sz w:val="24"/>
          <w:szCs w:val="24"/>
        </w:rPr>
      </w:pPr>
    </w:p>
    <w:p w14:paraId="408BA6A2"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2. Confidence Metrics</w:t>
      </w:r>
    </w:p>
    <w:p w14:paraId="48847E47"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 xml:space="preserve">   Greater willingness to read aloud and attempt new words.</w:t>
      </w:r>
    </w:p>
    <w:p w14:paraId="1DED3313"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 xml:space="preserve">   Table 4.7: Confidence Levels Pre- and Post-Intervention</w:t>
      </w:r>
    </w:p>
    <w:tbl>
      <w:tblPr>
        <w:tblStyle w:val="TableGrid"/>
        <w:tblW w:w="0" w:type="auto"/>
        <w:tblLook w:val="04A0" w:firstRow="1" w:lastRow="0" w:firstColumn="1" w:lastColumn="0" w:noHBand="0" w:noVBand="1"/>
      </w:tblPr>
      <w:tblGrid>
        <w:gridCol w:w="2875"/>
        <w:gridCol w:w="2070"/>
        <w:gridCol w:w="2160"/>
        <w:gridCol w:w="2245"/>
      </w:tblGrid>
      <w:tr w:rsidR="00BC66CC" w14:paraId="47F5CE0F" w14:textId="77777777" w:rsidTr="00BC66CC">
        <w:trPr>
          <w:trHeight w:val="800"/>
        </w:trPr>
        <w:tc>
          <w:tcPr>
            <w:tcW w:w="2875" w:type="dxa"/>
            <w:tcBorders>
              <w:top w:val="single" w:sz="4" w:space="0" w:color="auto"/>
              <w:left w:val="single" w:sz="4" w:space="0" w:color="auto"/>
              <w:bottom w:val="single" w:sz="4" w:space="0" w:color="auto"/>
              <w:right w:val="single" w:sz="4" w:space="0" w:color="auto"/>
            </w:tcBorders>
            <w:hideMark/>
          </w:tcPr>
          <w:p w14:paraId="66F09FF0" w14:textId="77777777" w:rsidR="00BC66CC" w:rsidRDefault="00BC66CC">
            <w:pPr>
              <w:tabs>
                <w:tab w:val="left" w:pos="1452"/>
              </w:tabs>
              <w:spacing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Metrics</w:t>
            </w:r>
          </w:p>
        </w:tc>
        <w:tc>
          <w:tcPr>
            <w:tcW w:w="2070" w:type="dxa"/>
            <w:tcBorders>
              <w:top w:val="single" w:sz="4" w:space="0" w:color="auto"/>
              <w:left w:val="single" w:sz="4" w:space="0" w:color="auto"/>
              <w:bottom w:val="single" w:sz="4" w:space="0" w:color="auto"/>
              <w:right w:val="single" w:sz="4" w:space="0" w:color="auto"/>
            </w:tcBorders>
            <w:hideMark/>
          </w:tcPr>
          <w:p w14:paraId="3834A230" w14:textId="77777777" w:rsidR="00BC66CC" w:rsidRDefault="00BC66CC">
            <w:pPr>
              <w:tabs>
                <w:tab w:val="left" w:pos="1452"/>
              </w:tabs>
              <w:spacing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Pre-Intervention</w:t>
            </w:r>
          </w:p>
        </w:tc>
        <w:tc>
          <w:tcPr>
            <w:tcW w:w="2160" w:type="dxa"/>
            <w:tcBorders>
              <w:top w:val="single" w:sz="4" w:space="0" w:color="auto"/>
              <w:left w:val="single" w:sz="4" w:space="0" w:color="auto"/>
              <w:bottom w:val="single" w:sz="4" w:space="0" w:color="auto"/>
              <w:right w:val="single" w:sz="4" w:space="0" w:color="auto"/>
            </w:tcBorders>
            <w:hideMark/>
          </w:tcPr>
          <w:p w14:paraId="563EE9C5" w14:textId="77777777" w:rsidR="00BC66CC" w:rsidRDefault="00BC66CC">
            <w:pPr>
              <w:tabs>
                <w:tab w:val="left" w:pos="1452"/>
              </w:tabs>
              <w:spacing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Post-Intervention</w:t>
            </w:r>
          </w:p>
        </w:tc>
        <w:tc>
          <w:tcPr>
            <w:tcW w:w="2245" w:type="dxa"/>
            <w:tcBorders>
              <w:top w:val="single" w:sz="4" w:space="0" w:color="auto"/>
              <w:left w:val="single" w:sz="4" w:space="0" w:color="auto"/>
              <w:bottom w:val="single" w:sz="4" w:space="0" w:color="auto"/>
              <w:right w:val="single" w:sz="4" w:space="0" w:color="auto"/>
            </w:tcBorders>
            <w:hideMark/>
          </w:tcPr>
          <w:p w14:paraId="469B1EB5" w14:textId="77777777" w:rsidR="00BC66CC" w:rsidRDefault="00BC66CC">
            <w:pPr>
              <w:tabs>
                <w:tab w:val="left" w:pos="1452"/>
              </w:tabs>
              <w:spacing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Improvement Percentage</w:t>
            </w:r>
          </w:p>
        </w:tc>
      </w:tr>
      <w:tr w:rsidR="00BC66CC" w14:paraId="70066C9D" w14:textId="77777777" w:rsidTr="00BC66CC">
        <w:tc>
          <w:tcPr>
            <w:tcW w:w="2875" w:type="dxa"/>
            <w:tcBorders>
              <w:top w:val="single" w:sz="4" w:space="0" w:color="auto"/>
              <w:left w:val="single" w:sz="4" w:space="0" w:color="auto"/>
              <w:bottom w:val="single" w:sz="4" w:space="0" w:color="auto"/>
              <w:right w:val="single" w:sz="4" w:space="0" w:color="auto"/>
            </w:tcBorders>
            <w:hideMark/>
          </w:tcPr>
          <w:p w14:paraId="3BEEFA27" w14:textId="5FA4D81A" w:rsidR="00BC66CC" w:rsidRDefault="00BC66CC">
            <w:pPr>
              <w:tabs>
                <w:tab w:val="left" w:pos="1452"/>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Willingness to Read Aloud</w:t>
            </w:r>
          </w:p>
        </w:tc>
        <w:tc>
          <w:tcPr>
            <w:tcW w:w="2070" w:type="dxa"/>
            <w:tcBorders>
              <w:top w:val="single" w:sz="4" w:space="0" w:color="auto"/>
              <w:left w:val="single" w:sz="4" w:space="0" w:color="auto"/>
              <w:bottom w:val="single" w:sz="4" w:space="0" w:color="auto"/>
              <w:right w:val="single" w:sz="4" w:space="0" w:color="auto"/>
            </w:tcBorders>
            <w:hideMark/>
          </w:tcPr>
          <w:p w14:paraId="59FF88CD" w14:textId="5491191F" w:rsidR="00BC66CC" w:rsidRDefault="00BC66CC">
            <w:pPr>
              <w:tabs>
                <w:tab w:val="left" w:pos="1452"/>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0%</w:t>
            </w:r>
          </w:p>
        </w:tc>
        <w:tc>
          <w:tcPr>
            <w:tcW w:w="2160" w:type="dxa"/>
            <w:tcBorders>
              <w:top w:val="single" w:sz="4" w:space="0" w:color="auto"/>
              <w:left w:val="single" w:sz="4" w:space="0" w:color="auto"/>
              <w:bottom w:val="single" w:sz="4" w:space="0" w:color="auto"/>
              <w:right w:val="single" w:sz="4" w:space="0" w:color="auto"/>
            </w:tcBorders>
            <w:hideMark/>
          </w:tcPr>
          <w:p w14:paraId="3B300A1F" w14:textId="6350C297" w:rsidR="00BC66CC" w:rsidRDefault="00BC66CC">
            <w:pPr>
              <w:tabs>
                <w:tab w:val="left" w:pos="1452"/>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r>
              <w:rPr>
                <w:rFonts w:ascii="Times New Roman" w:eastAsia="Times New Roman" w:hAnsi="Times New Roman" w:cs="Times New Roman"/>
                <w:sz w:val="24"/>
                <w:szCs w:val="24"/>
              </w:rPr>
              <w:t>%</w:t>
            </w:r>
          </w:p>
        </w:tc>
        <w:tc>
          <w:tcPr>
            <w:tcW w:w="2245" w:type="dxa"/>
            <w:tcBorders>
              <w:top w:val="single" w:sz="4" w:space="0" w:color="auto"/>
              <w:left w:val="single" w:sz="4" w:space="0" w:color="auto"/>
              <w:bottom w:val="single" w:sz="4" w:space="0" w:color="auto"/>
              <w:right w:val="single" w:sz="4" w:space="0" w:color="auto"/>
            </w:tcBorders>
            <w:hideMark/>
          </w:tcPr>
          <w:p w14:paraId="3D012572" w14:textId="03B170CB" w:rsidR="00BC66CC" w:rsidRDefault="00BC66CC">
            <w:pPr>
              <w:tabs>
                <w:tab w:val="left" w:pos="1452"/>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Pr>
                <w:rFonts w:ascii="Times New Roman" w:eastAsia="Times New Roman" w:hAnsi="Times New Roman" w:cs="Times New Roman"/>
                <w:sz w:val="24"/>
                <w:szCs w:val="24"/>
              </w:rPr>
              <w:t>%</w:t>
            </w:r>
          </w:p>
        </w:tc>
      </w:tr>
      <w:tr w:rsidR="00BC66CC" w14:paraId="5C563CF2" w14:textId="77777777" w:rsidTr="00BC66CC">
        <w:tc>
          <w:tcPr>
            <w:tcW w:w="2875" w:type="dxa"/>
            <w:tcBorders>
              <w:top w:val="single" w:sz="4" w:space="0" w:color="auto"/>
              <w:left w:val="single" w:sz="4" w:space="0" w:color="auto"/>
              <w:bottom w:val="single" w:sz="4" w:space="0" w:color="auto"/>
              <w:right w:val="single" w:sz="4" w:space="0" w:color="auto"/>
            </w:tcBorders>
            <w:hideMark/>
          </w:tcPr>
          <w:p w14:paraId="4181B9F2" w14:textId="7A86C65B" w:rsidR="00BC66CC" w:rsidRDefault="00BC66CC">
            <w:pPr>
              <w:tabs>
                <w:tab w:val="left" w:pos="1452"/>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Attempting New Words</w:t>
            </w:r>
          </w:p>
        </w:tc>
        <w:tc>
          <w:tcPr>
            <w:tcW w:w="2070" w:type="dxa"/>
            <w:tcBorders>
              <w:top w:val="single" w:sz="4" w:space="0" w:color="auto"/>
              <w:left w:val="single" w:sz="4" w:space="0" w:color="auto"/>
              <w:bottom w:val="single" w:sz="4" w:space="0" w:color="auto"/>
              <w:right w:val="single" w:sz="4" w:space="0" w:color="auto"/>
            </w:tcBorders>
            <w:hideMark/>
          </w:tcPr>
          <w:p w14:paraId="28C75CF2" w14:textId="3878FAA8" w:rsidR="00BC66CC" w:rsidRDefault="00BC66CC">
            <w:pPr>
              <w:tabs>
                <w:tab w:val="left" w:pos="1452"/>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tc>
        <w:tc>
          <w:tcPr>
            <w:tcW w:w="2160" w:type="dxa"/>
            <w:tcBorders>
              <w:top w:val="single" w:sz="4" w:space="0" w:color="auto"/>
              <w:left w:val="single" w:sz="4" w:space="0" w:color="auto"/>
              <w:bottom w:val="single" w:sz="4" w:space="0" w:color="auto"/>
              <w:right w:val="single" w:sz="4" w:space="0" w:color="auto"/>
            </w:tcBorders>
            <w:hideMark/>
          </w:tcPr>
          <w:p w14:paraId="03457633" w14:textId="4ACAE0E7" w:rsidR="00BC66CC" w:rsidRDefault="00BC66CC">
            <w:pPr>
              <w:tabs>
                <w:tab w:val="left" w:pos="1452"/>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r>
              <w:rPr>
                <w:rFonts w:ascii="Times New Roman" w:eastAsia="Times New Roman" w:hAnsi="Times New Roman" w:cs="Times New Roman"/>
                <w:sz w:val="24"/>
                <w:szCs w:val="24"/>
              </w:rPr>
              <w:t>%</w:t>
            </w:r>
          </w:p>
        </w:tc>
        <w:tc>
          <w:tcPr>
            <w:tcW w:w="2245" w:type="dxa"/>
            <w:tcBorders>
              <w:top w:val="single" w:sz="4" w:space="0" w:color="auto"/>
              <w:left w:val="single" w:sz="4" w:space="0" w:color="auto"/>
              <w:bottom w:val="single" w:sz="4" w:space="0" w:color="auto"/>
              <w:right w:val="single" w:sz="4" w:space="0" w:color="auto"/>
            </w:tcBorders>
            <w:hideMark/>
          </w:tcPr>
          <w:p w14:paraId="1AD4448B" w14:textId="333497D4" w:rsidR="00BC66CC" w:rsidRDefault="00BC66CC">
            <w:pPr>
              <w:tabs>
                <w:tab w:val="left" w:pos="1452"/>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Pr>
                <w:rFonts w:ascii="Times New Roman" w:eastAsia="Times New Roman" w:hAnsi="Times New Roman" w:cs="Times New Roman"/>
                <w:sz w:val="24"/>
                <w:szCs w:val="24"/>
              </w:rPr>
              <w:t>%</w:t>
            </w:r>
          </w:p>
        </w:tc>
      </w:tr>
    </w:tbl>
    <w:p w14:paraId="2FCD2C1B" w14:textId="77777777" w:rsidR="00B06AED" w:rsidRPr="00371BAD" w:rsidRDefault="00B06AED" w:rsidP="00371BAD">
      <w:pPr>
        <w:tabs>
          <w:tab w:val="left" w:pos="1452"/>
        </w:tabs>
        <w:spacing w:line="480" w:lineRule="auto"/>
        <w:jc w:val="both"/>
        <w:rPr>
          <w:rFonts w:ascii="Times New Roman" w:eastAsia="Times New Roman" w:hAnsi="Times New Roman" w:cs="Times New Roman"/>
          <w:sz w:val="24"/>
          <w:szCs w:val="24"/>
        </w:rPr>
      </w:pPr>
    </w:p>
    <w:p w14:paraId="6D21D73B"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C. Teacher Feedback</w:t>
      </w:r>
    </w:p>
    <w:p w14:paraId="41A4C77C" w14:textId="042BD630" w:rsidR="00B06AED" w:rsidRPr="00E04CCC"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lastRenderedPageBreak/>
        <w:t>Teachers observed that integrating both phonics and look-and-say methods created a balanced approach that addressed different learning styles. They noted the importance of continued support and resources to sustain the positive outcomes.</w:t>
      </w:r>
    </w:p>
    <w:p w14:paraId="6985A787"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1.Challenges and Recommendations</w:t>
      </w:r>
    </w:p>
    <w:p w14:paraId="4778CAD2"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 xml:space="preserve">   Challenges included maintaining student interest and resource limitations.</w:t>
      </w:r>
    </w:p>
    <w:p w14:paraId="1113735C" w14:textId="4940C7E1"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 xml:space="preserve">   </w:t>
      </w:r>
      <w:r w:rsidRPr="00371BAD">
        <w:rPr>
          <w:rFonts w:ascii="Times New Roman" w:eastAsia="Times New Roman" w:hAnsi="Times New Roman" w:cs="Times New Roman"/>
          <w:sz w:val="24"/>
          <w:szCs w:val="24"/>
        </w:rPr>
        <w:t xml:space="preserve"> </w:t>
      </w:r>
      <w:r w:rsidRPr="00371BAD">
        <w:rPr>
          <w:rFonts w:ascii="Times New Roman" w:eastAsia="Times New Roman" w:hAnsi="Times New Roman" w:cs="Times New Roman"/>
          <w:sz w:val="24"/>
          <w:szCs w:val="24"/>
        </w:rPr>
        <w:t>Recommendations for ongoing professional development and resource allocation.</w:t>
      </w:r>
    </w:p>
    <w:p w14:paraId="7417C5BB" w14:textId="5540DC0D" w:rsidR="00B06AE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 xml:space="preserve">   Table 4.8: Summary of Teacher Feedback and Recommendations</w:t>
      </w:r>
    </w:p>
    <w:tbl>
      <w:tblPr>
        <w:tblStyle w:val="GridTable6Colorful"/>
        <w:tblW w:w="10370" w:type="dxa"/>
        <w:tblInd w:w="-515" w:type="dxa"/>
        <w:tblLook w:val="04A0" w:firstRow="1" w:lastRow="0" w:firstColumn="1" w:lastColumn="0" w:noHBand="0" w:noVBand="1"/>
      </w:tblPr>
      <w:tblGrid>
        <w:gridCol w:w="3348"/>
        <w:gridCol w:w="7022"/>
      </w:tblGrid>
      <w:tr w:rsidR="00BC66CC" w14:paraId="7F6A43CD" w14:textId="77777777" w:rsidTr="001D68B4">
        <w:trPr>
          <w:cnfStyle w:val="100000000000" w:firstRow="1" w:lastRow="0" w:firstColumn="0" w:lastColumn="0" w:oddVBand="0" w:evenVBand="0" w:oddHBand="0"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3348" w:type="dxa"/>
          </w:tcPr>
          <w:p w14:paraId="04DA44B2" w14:textId="59808B87" w:rsidR="00BC66CC" w:rsidRPr="00CC5AFC" w:rsidRDefault="00BC66CC" w:rsidP="001D68B4">
            <w:pPr>
              <w:tabs>
                <w:tab w:val="left" w:pos="1452"/>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Feedback </w:t>
            </w:r>
            <w:r w:rsidRPr="00CC5AFC">
              <w:rPr>
                <w:rFonts w:ascii="Times New Roman" w:eastAsia="Times New Roman" w:hAnsi="Times New Roman" w:cs="Times New Roman"/>
                <w:sz w:val="24"/>
                <w:szCs w:val="24"/>
              </w:rPr>
              <w:t>Theme</w:t>
            </w:r>
          </w:p>
        </w:tc>
        <w:tc>
          <w:tcPr>
            <w:tcW w:w="7022" w:type="dxa"/>
          </w:tcPr>
          <w:p w14:paraId="448A0EE5" w14:textId="77777777" w:rsidR="00BC66CC" w:rsidRPr="00CC5AFC" w:rsidRDefault="00BC66CC" w:rsidP="001D68B4">
            <w:pPr>
              <w:tabs>
                <w:tab w:val="left" w:pos="1452"/>
              </w:tabs>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C5AFC">
              <w:rPr>
                <w:rFonts w:ascii="Times New Roman" w:eastAsia="Times New Roman" w:hAnsi="Times New Roman" w:cs="Times New Roman"/>
                <w:sz w:val="24"/>
                <w:szCs w:val="24"/>
              </w:rPr>
              <w:t>Description</w:t>
            </w:r>
          </w:p>
        </w:tc>
      </w:tr>
      <w:tr w:rsidR="00BC66CC" w14:paraId="49B13821" w14:textId="77777777" w:rsidTr="001D68B4">
        <w:trPr>
          <w:cnfStyle w:val="000000100000" w:firstRow="0" w:lastRow="0" w:firstColumn="0" w:lastColumn="0" w:oddVBand="0" w:evenVBand="0" w:oddHBand="1"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3348" w:type="dxa"/>
          </w:tcPr>
          <w:p w14:paraId="2AB7FCCB" w14:textId="2E7A1841" w:rsidR="00BC66CC" w:rsidRDefault="0030229E" w:rsidP="001D68B4">
            <w:pPr>
              <w:tabs>
                <w:tab w:val="left" w:pos="1452"/>
              </w:tabs>
              <w:spacing w:line="480" w:lineRule="auto"/>
              <w:jc w:val="both"/>
              <w:rPr>
                <w:rFonts w:ascii="Times New Roman" w:eastAsia="Times New Roman" w:hAnsi="Times New Roman" w:cs="Times New Roman"/>
                <w:b w:val="0"/>
                <w:bCs w:val="0"/>
                <w:sz w:val="24"/>
                <w:szCs w:val="24"/>
              </w:rPr>
            </w:pPr>
            <w:r w:rsidRPr="0030229E">
              <w:rPr>
                <w:rFonts w:ascii="Times New Roman" w:eastAsia="Times New Roman" w:hAnsi="Times New Roman" w:cs="Times New Roman"/>
                <w:b w:val="0"/>
                <w:bCs w:val="0"/>
                <w:sz w:val="24"/>
                <w:szCs w:val="24"/>
              </w:rPr>
              <w:t>Positive Outcomes</w:t>
            </w:r>
          </w:p>
        </w:tc>
        <w:tc>
          <w:tcPr>
            <w:tcW w:w="7022" w:type="dxa"/>
          </w:tcPr>
          <w:p w14:paraId="6F69D22F" w14:textId="5C7B08AB" w:rsidR="00BC66CC" w:rsidRPr="00CC5AFC" w:rsidRDefault="0030229E" w:rsidP="001D68B4">
            <w:pPr>
              <w:tabs>
                <w:tab w:val="left" w:pos="1452"/>
              </w:tabs>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0229E">
              <w:rPr>
                <w:rFonts w:ascii="Times New Roman" w:eastAsia="Times New Roman" w:hAnsi="Times New Roman" w:cs="Times New Roman"/>
                <w:sz w:val="24"/>
                <w:szCs w:val="24"/>
              </w:rPr>
              <w:t>Teachers observed significant improvements in student pronunciation skills and engagement.</w:t>
            </w:r>
          </w:p>
        </w:tc>
      </w:tr>
      <w:tr w:rsidR="00BC66CC" w14:paraId="485F52E4" w14:textId="77777777" w:rsidTr="001D68B4">
        <w:trPr>
          <w:trHeight w:val="629"/>
        </w:trPr>
        <w:tc>
          <w:tcPr>
            <w:cnfStyle w:val="001000000000" w:firstRow="0" w:lastRow="0" w:firstColumn="1" w:lastColumn="0" w:oddVBand="0" w:evenVBand="0" w:oddHBand="0" w:evenHBand="0" w:firstRowFirstColumn="0" w:firstRowLastColumn="0" w:lastRowFirstColumn="0" w:lastRowLastColumn="0"/>
            <w:tcW w:w="3348" w:type="dxa"/>
          </w:tcPr>
          <w:p w14:paraId="2EC328EC" w14:textId="065D41F3" w:rsidR="00BC66CC" w:rsidRDefault="0030229E" w:rsidP="001D68B4">
            <w:pPr>
              <w:tabs>
                <w:tab w:val="left" w:pos="1452"/>
              </w:tabs>
              <w:spacing w:line="480" w:lineRule="auto"/>
              <w:jc w:val="both"/>
              <w:rPr>
                <w:rFonts w:ascii="Times New Roman" w:eastAsia="Times New Roman" w:hAnsi="Times New Roman" w:cs="Times New Roman"/>
                <w:b w:val="0"/>
                <w:bCs w:val="0"/>
                <w:sz w:val="24"/>
                <w:szCs w:val="24"/>
              </w:rPr>
            </w:pPr>
            <w:r w:rsidRPr="0030229E">
              <w:rPr>
                <w:rFonts w:ascii="Times New Roman" w:eastAsia="Times New Roman" w:hAnsi="Times New Roman" w:cs="Times New Roman"/>
                <w:b w:val="0"/>
                <w:bCs w:val="0"/>
                <w:sz w:val="24"/>
                <w:szCs w:val="24"/>
              </w:rPr>
              <w:t>Challenges</w:t>
            </w:r>
          </w:p>
        </w:tc>
        <w:tc>
          <w:tcPr>
            <w:tcW w:w="7022" w:type="dxa"/>
          </w:tcPr>
          <w:p w14:paraId="1005C4E6" w14:textId="5D510DF5" w:rsidR="00BC66CC" w:rsidRPr="00CC5AFC" w:rsidRDefault="0030229E" w:rsidP="001D68B4">
            <w:pPr>
              <w:tabs>
                <w:tab w:val="left" w:pos="1452"/>
              </w:tabs>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0229E">
              <w:rPr>
                <w:rFonts w:ascii="Times New Roman" w:eastAsia="Times New Roman" w:hAnsi="Times New Roman" w:cs="Times New Roman"/>
                <w:sz w:val="24"/>
                <w:szCs w:val="24"/>
              </w:rPr>
              <w:t>Maintaining student interest and resource limitations were noted as challenges.</w:t>
            </w:r>
          </w:p>
        </w:tc>
      </w:tr>
      <w:tr w:rsidR="00BC66CC" w14:paraId="5F9595E8" w14:textId="77777777" w:rsidTr="001D68B4">
        <w:trPr>
          <w:cnfStyle w:val="000000100000" w:firstRow="0" w:lastRow="0" w:firstColumn="0" w:lastColumn="0" w:oddVBand="0" w:evenVBand="0" w:oddHBand="1"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334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77"/>
            </w:tblGrid>
            <w:tr w:rsidR="0030229E" w:rsidRPr="0030229E" w14:paraId="17BD6834" w14:textId="77777777" w:rsidTr="0030229E">
              <w:trPr>
                <w:tblCellSpacing w:w="15" w:type="dxa"/>
              </w:trPr>
              <w:tc>
                <w:tcPr>
                  <w:tcW w:w="0" w:type="auto"/>
                  <w:vAlign w:val="center"/>
                  <w:hideMark/>
                </w:tcPr>
                <w:p w14:paraId="1A7F110A" w14:textId="77777777" w:rsidR="0030229E" w:rsidRPr="0030229E" w:rsidRDefault="0030229E" w:rsidP="0030229E">
                  <w:pPr>
                    <w:tabs>
                      <w:tab w:val="left" w:pos="1452"/>
                    </w:tabs>
                    <w:spacing w:after="0" w:line="480" w:lineRule="auto"/>
                    <w:jc w:val="both"/>
                    <w:rPr>
                      <w:rFonts w:ascii="Times New Roman" w:eastAsia="Times New Roman" w:hAnsi="Times New Roman" w:cs="Times New Roman"/>
                      <w:color w:val="000000" w:themeColor="text1"/>
                      <w:sz w:val="24"/>
                      <w:szCs w:val="24"/>
                    </w:rPr>
                  </w:pPr>
                  <w:r w:rsidRPr="0030229E">
                    <w:rPr>
                      <w:rFonts w:ascii="Times New Roman" w:eastAsia="Times New Roman" w:hAnsi="Times New Roman" w:cs="Times New Roman"/>
                      <w:color w:val="000000" w:themeColor="text1"/>
                      <w:sz w:val="24"/>
                      <w:szCs w:val="24"/>
                    </w:rPr>
                    <w:t>Recommendations</w:t>
                  </w:r>
                </w:p>
              </w:tc>
            </w:tr>
          </w:tbl>
          <w:p w14:paraId="585355E0" w14:textId="77777777" w:rsidR="0030229E" w:rsidRPr="0030229E" w:rsidRDefault="0030229E" w:rsidP="0030229E">
            <w:pPr>
              <w:tabs>
                <w:tab w:val="left" w:pos="1452"/>
              </w:tabs>
              <w:spacing w:line="480" w:lineRule="auto"/>
              <w:jc w:val="both"/>
              <w:rPr>
                <w:rFonts w:ascii="Times New Roman" w:eastAsia="Times New Roman" w:hAnsi="Times New Roman" w:cs="Times New Roman"/>
                <w:vanish/>
                <w:sz w:val="24"/>
                <w:szCs w:val="24"/>
              </w:rPr>
            </w:pPr>
          </w:p>
          <w:p w14:paraId="0BFBDC88" w14:textId="764A467D" w:rsidR="00BC66CC" w:rsidRDefault="00BC66CC" w:rsidP="001D68B4">
            <w:pPr>
              <w:tabs>
                <w:tab w:val="left" w:pos="1452"/>
              </w:tabs>
              <w:spacing w:line="480" w:lineRule="auto"/>
              <w:jc w:val="both"/>
              <w:rPr>
                <w:rFonts w:ascii="Times New Roman" w:eastAsia="Times New Roman" w:hAnsi="Times New Roman" w:cs="Times New Roman"/>
                <w:b w:val="0"/>
                <w:bCs w:val="0"/>
                <w:sz w:val="24"/>
                <w:szCs w:val="24"/>
              </w:rPr>
            </w:pPr>
          </w:p>
        </w:tc>
        <w:tc>
          <w:tcPr>
            <w:tcW w:w="7022" w:type="dxa"/>
          </w:tcPr>
          <w:p w14:paraId="58480FDE" w14:textId="03C06BB0" w:rsidR="00BC66CC" w:rsidRPr="00CC5AFC" w:rsidRDefault="0030229E" w:rsidP="001D68B4">
            <w:pPr>
              <w:tabs>
                <w:tab w:val="left" w:pos="1452"/>
              </w:tabs>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0229E">
              <w:rPr>
                <w:rFonts w:ascii="Times New Roman" w:eastAsia="Times New Roman" w:hAnsi="Times New Roman" w:cs="Times New Roman"/>
                <w:sz w:val="24"/>
                <w:szCs w:val="24"/>
              </w:rPr>
              <w:t>Continuous professional development and better resource allocation were recommended</w:t>
            </w:r>
          </w:p>
        </w:tc>
      </w:tr>
    </w:tbl>
    <w:p w14:paraId="1B1A1BD8" w14:textId="77777777" w:rsidR="00BC66CC" w:rsidRPr="00371BAD" w:rsidRDefault="00BC66CC" w:rsidP="00371BAD">
      <w:pPr>
        <w:tabs>
          <w:tab w:val="left" w:pos="1452"/>
        </w:tabs>
        <w:spacing w:line="480" w:lineRule="auto"/>
        <w:jc w:val="both"/>
        <w:rPr>
          <w:rFonts w:ascii="Times New Roman" w:eastAsia="Times New Roman" w:hAnsi="Times New Roman" w:cs="Times New Roman"/>
          <w:sz w:val="24"/>
          <w:szCs w:val="24"/>
        </w:rPr>
      </w:pPr>
    </w:p>
    <w:p w14:paraId="3E65268C" w14:textId="52833E47" w:rsidR="00B06AED" w:rsidRPr="0030229E"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 xml:space="preserve"> iv. Discussion</w:t>
      </w:r>
    </w:p>
    <w:p w14:paraId="4984A612"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A. Comparison with Literature</w:t>
      </w:r>
    </w:p>
    <w:p w14:paraId="40040F7F" w14:textId="45F9DC55" w:rsidR="00B06AED" w:rsidRPr="0030229E"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 xml:space="preserve">The findings of this study align with existing </w:t>
      </w:r>
      <w:r w:rsidRPr="00371BAD">
        <w:rPr>
          <w:rFonts w:ascii="Times New Roman" w:eastAsia="Times New Roman" w:hAnsi="Times New Roman" w:cs="Times New Roman"/>
          <w:sz w:val="24"/>
          <w:szCs w:val="24"/>
        </w:rPr>
        <w:t>literature on the benefits of phonics and look-and-say methods. Phonics is widely recognized for its effectiveness in teaching sound-letter associations, as discussed in Chapter Two, while the look-and-say method supports quick word recognition and contextual learning.</w:t>
      </w:r>
    </w:p>
    <w:p w14:paraId="76D35A38"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lastRenderedPageBreak/>
        <w:t>1.</w:t>
      </w:r>
      <w:r w:rsidRPr="00371BAD">
        <w:rPr>
          <w:rFonts w:ascii="Times New Roman" w:eastAsia="Times New Roman" w:hAnsi="Times New Roman" w:cs="Times New Roman"/>
          <w:b/>
          <w:bCs/>
          <w:sz w:val="24"/>
          <w:szCs w:val="24"/>
        </w:rPr>
        <w:t>Phonics in Literature</w:t>
      </w:r>
    </w:p>
    <w:p w14:paraId="25390EE8"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 xml:space="preserve">  Reinforces the importance of decoding skills for early learners.</w:t>
      </w:r>
    </w:p>
    <w:p w14:paraId="53B54BD1" w14:textId="1D869275"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 xml:space="preserve">  Reference: Comparison to studies by Smith et al. (2018) and Jones (2017).</w:t>
      </w:r>
    </w:p>
    <w:p w14:paraId="6D2A818A"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2.Look-and-Say in Literature</w:t>
      </w:r>
    </w:p>
    <w:p w14:paraId="12B88B90"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 xml:space="preserve">   Supports visual memory and immediate pronunciation.</w:t>
      </w:r>
    </w:p>
    <w:p w14:paraId="359B6ED0" w14:textId="4EAD435B"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 xml:space="preserve">   Reference: Comparison to studies by Brown (2016) and Green (2019).</w:t>
      </w:r>
    </w:p>
    <w:p w14:paraId="26F6E8AC"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B. Implications for Practice</w:t>
      </w:r>
    </w:p>
    <w:p w14:paraId="29709315" w14:textId="67FDE461"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The results suggest that a combined approach using both phonics and look-and-say methods can be highly effective in improving pronunciation skills among basic learners. Educators should consider integrating both methods into their teaching practices to address diverse learning needs.</w:t>
      </w:r>
    </w:p>
    <w:p w14:paraId="5EC749EB"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C. Future Research</w:t>
      </w:r>
    </w:p>
    <w:p w14:paraId="23C700C1" w14:textId="2A4DC283"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Further research could explore the long-term impact of these methods on reading and pronunciation skills. Additionally, studies could examine the effectiveness of these methods in different educational settings and with older students.</w:t>
      </w:r>
    </w:p>
    <w:p w14:paraId="24749EB1"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This chapter has provided a detailed analysis of the data collected, discussed the key findings, and situated these findings within the broader context of existing literature. The positive outcomes of the study underscore the potential benefits of using phonics and look-and-say methods in early education to enhance pronunciation skills.</w:t>
      </w:r>
    </w:p>
    <w:p w14:paraId="28F8B715" w14:textId="77777777" w:rsidR="00B06AED" w:rsidRPr="00371BAD" w:rsidRDefault="00B06AED" w:rsidP="00371BAD">
      <w:pPr>
        <w:tabs>
          <w:tab w:val="left" w:pos="1452"/>
        </w:tabs>
        <w:spacing w:line="480" w:lineRule="auto"/>
        <w:jc w:val="both"/>
        <w:rPr>
          <w:rFonts w:ascii="Times New Roman" w:eastAsia="Times New Roman" w:hAnsi="Times New Roman" w:cs="Times New Roman"/>
          <w:sz w:val="24"/>
          <w:szCs w:val="24"/>
        </w:rPr>
      </w:pPr>
    </w:p>
    <w:p w14:paraId="68945EBE" w14:textId="77777777" w:rsidR="00B06AED" w:rsidRPr="00371BAD" w:rsidRDefault="00B06AED" w:rsidP="00371BAD">
      <w:pPr>
        <w:tabs>
          <w:tab w:val="left" w:pos="1452"/>
        </w:tabs>
        <w:spacing w:line="480" w:lineRule="auto"/>
        <w:jc w:val="both"/>
        <w:rPr>
          <w:rFonts w:ascii="Times New Roman" w:eastAsia="Times New Roman" w:hAnsi="Times New Roman" w:cs="Times New Roman"/>
          <w:sz w:val="24"/>
          <w:szCs w:val="24"/>
        </w:rPr>
      </w:pPr>
    </w:p>
    <w:p w14:paraId="1F038F1E" w14:textId="77777777" w:rsidR="00B06AED" w:rsidRPr="00371BAD" w:rsidRDefault="00B06AED" w:rsidP="00371BAD">
      <w:pPr>
        <w:tabs>
          <w:tab w:val="left" w:pos="1452"/>
        </w:tabs>
        <w:spacing w:line="480" w:lineRule="auto"/>
        <w:jc w:val="both"/>
        <w:rPr>
          <w:rFonts w:ascii="Times New Roman" w:eastAsia="Times New Roman" w:hAnsi="Times New Roman" w:cs="Times New Roman"/>
          <w:sz w:val="24"/>
          <w:szCs w:val="24"/>
        </w:rPr>
      </w:pPr>
    </w:p>
    <w:p w14:paraId="6696418C" w14:textId="77777777" w:rsidR="00B06AED" w:rsidRPr="00371BAD" w:rsidRDefault="00B06AED" w:rsidP="00371BAD">
      <w:pPr>
        <w:tabs>
          <w:tab w:val="left" w:pos="1452"/>
        </w:tabs>
        <w:spacing w:line="480" w:lineRule="auto"/>
        <w:jc w:val="both"/>
        <w:rPr>
          <w:rFonts w:ascii="Times New Roman" w:eastAsia="Times New Roman" w:hAnsi="Times New Roman" w:cs="Times New Roman"/>
          <w:sz w:val="24"/>
          <w:szCs w:val="24"/>
        </w:rPr>
      </w:pPr>
    </w:p>
    <w:p w14:paraId="2D5D74EC" w14:textId="77777777" w:rsidR="00B06AED" w:rsidRDefault="00B06AED" w:rsidP="00371BAD">
      <w:pPr>
        <w:tabs>
          <w:tab w:val="left" w:pos="1452"/>
        </w:tabs>
        <w:spacing w:line="480" w:lineRule="auto"/>
        <w:jc w:val="both"/>
        <w:rPr>
          <w:rFonts w:ascii="Times New Roman" w:eastAsia="Times New Roman" w:hAnsi="Times New Roman" w:cs="Times New Roman"/>
          <w:sz w:val="24"/>
          <w:szCs w:val="24"/>
        </w:rPr>
      </w:pPr>
    </w:p>
    <w:p w14:paraId="2032AE46" w14:textId="77777777" w:rsidR="00E04CCC" w:rsidRDefault="00E04CCC" w:rsidP="00371BAD">
      <w:pPr>
        <w:tabs>
          <w:tab w:val="left" w:pos="1452"/>
        </w:tabs>
        <w:spacing w:line="480" w:lineRule="auto"/>
        <w:jc w:val="both"/>
        <w:rPr>
          <w:rFonts w:ascii="Times New Roman" w:eastAsia="Times New Roman" w:hAnsi="Times New Roman" w:cs="Times New Roman"/>
          <w:sz w:val="24"/>
          <w:szCs w:val="24"/>
        </w:rPr>
      </w:pPr>
    </w:p>
    <w:p w14:paraId="6BF6362B" w14:textId="77777777" w:rsidR="00E04CCC" w:rsidRDefault="00E04CCC" w:rsidP="00371BAD">
      <w:pPr>
        <w:tabs>
          <w:tab w:val="left" w:pos="1452"/>
        </w:tabs>
        <w:spacing w:line="480" w:lineRule="auto"/>
        <w:jc w:val="both"/>
        <w:rPr>
          <w:rFonts w:ascii="Times New Roman" w:eastAsia="Times New Roman" w:hAnsi="Times New Roman" w:cs="Times New Roman"/>
          <w:sz w:val="24"/>
          <w:szCs w:val="24"/>
        </w:rPr>
      </w:pPr>
    </w:p>
    <w:p w14:paraId="27F765FD" w14:textId="77777777" w:rsidR="00E04CCC" w:rsidRDefault="00E04CCC" w:rsidP="00371BAD">
      <w:pPr>
        <w:tabs>
          <w:tab w:val="left" w:pos="1452"/>
        </w:tabs>
        <w:spacing w:line="480" w:lineRule="auto"/>
        <w:jc w:val="both"/>
        <w:rPr>
          <w:rFonts w:ascii="Times New Roman" w:eastAsia="Times New Roman" w:hAnsi="Times New Roman" w:cs="Times New Roman"/>
          <w:sz w:val="24"/>
          <w:szCs w:val="24"/>
        </w:rPr>
      </w:pPr>
    </w:p>
    <w:p w14:paraId="6370888E" w14:textId="77777777" w:rsidR="00E04CCC" w:rsidRDefault="00E04CCC" w:rsidP="00371BAD">
      <w:pPr>
        <w:tabs>
          <w:tab w:val="left" w:pos="1452"/>
        </w:tabs>
        <w:spacing w:line="480" w:lineRule="auto"/>
        <w:jc w:val="both"/>
        <w:rPr>
          <w:rFonts w:ascii="Times New Roman" w:eastAsia="Times New Roman" w:hAnsi="Times New Roman" w:cs="Times New Roman"/>
          <w:sz w:val="24"/>
          <w:szCs w:val="24"/>
        </w:rPr>
      </w:pPr>
    </w:p>
    <w:p w14:paraId="29EC2C96" w14:textId="77777777" w:rsidR="00E04CCC" w:rsidRPr="00371BAD" w:rsidRDefault="00E04CCC" w:rsidP="00371BAD">
      <w:pPr>
        <w:tabs>
          <w:tab w:val="left" w:pos="1452"/>
        </w:tabs>
        <w:spacing w:line="480" w:lineRule="auto"/>
        <w:jc w:val="both"/>
        <w:rPr>
          <w:rFonts w:ascii="Times New Roman" w:eastAsia="Times New Roman" w:hAnsi="Times New Roman" w:cs="Times New Roman"/>
          <w:sz w:val="24"/>
          <w:szCs w:val="24"/>
        </w:rPr>
      </w:pPr>
    </w:p>
    <w:p w14:paraId="755B4C23" w14:textId="77777777" w:rsidR="00B06AED" w:rsidRPr="00371BAD" w:rsidRDefault="005D1636" w:rsidP="00E04CCC">
      <w:pPr>
        <w:tabs>
          <w:tab w:val="left" w:pos="1452"/>
        </w:tabs>
        <w:spacing w:line="480" w:lineRule="auto"/>
        <w:jc w:val="center"/>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CHAPTER FIVE</w:t>
      </w:r>
    </w:p>
    <w:p w14:paraId="4A84C2B7" w14:textId="77777777" w:rsidR="00B06AED" w:rsidRPr="00371BAD" w:rsidRDefault="005D1636" w:rsidP="00E04CCC">
      <w:pPr>
        <w:tabs>
          <w:tab w:val="left" w:pos="1452"/>
        </w:tabs>
        <w:spacing w:line="480" w:lineRule="auto"/>
        <w:jc w:val="center"/>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Introduction</w:t>
      </w:r>
    </w:p>
    <w:p w14:paraId="374153B4" w14:textId="647743BE"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This chapter provides a summary of the key findings from the research, presents the conclusions drawn from these findings, and offers recommendations based on the research objectives and conclusions. Additionally, suggestions for future research are provided to further explore the topic of improving pronunciation skills among basic learners.</w:t>
      </w:r>
    </w:p>
    <w:p w14:paraId="6034E8B2"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Summary of Key Findings</w:t>
      </w:r>
    </w:p>
    <w:p w14:paraId="08D2C9C9" w14:textId="4E6EB44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The study aimed to evaluate the effectiveness of phonics and look-and-say methods in improving pronunciation skills among basic learners at Barima Owusu Agyemang SDA Model Primary School. The key findings are summarized as follows:</w:t>
      </w:r>
    </w:p>
    <w:p w14:paraId="1993E74F"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1.Improvement in Pronunciation Skills</w:t>
      </w:r>
    </w:p>
    <w:p w14:paraId="5A1D7985"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lastRenderedPageBreak/>
        <w:t xml:space="preserve">There was a significant improvement in students' pronunciation skills as </w:t>
      </w:r>
      <w:r w:rsidRPr="00371BAD">
        <w:rPr>
          <w:rFonts w:ascii="Times New Roman" w:eastAsia="Times New Roman" w:hAnsi="Times New Roman" w:cs="Times New Roman"/>
          <w:sz w:val="24"/>
          <w:szCs w:val="24"/>
        </w:rPr>
        <w:t>measured by pre-test and post-test scores. Both phonics and look-and-say methods contributed to this improvement.</w:t>
      </w:r>
    </w:p>
    <w:p w14:paraId="37CBC985" w14:textId="1F49D6C0"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 xml:space="preserve"> </w:t>
      </w:r>
      <w:r w:rsidRPr="00371BAD">
        <w:rPr>
          <w:rFonts w:ascii="Times New Roman" w:eastAsia="Times New Roman" w:hAnsi="Times New Roman" w:cs="Times New Roman"/>
          <w:b/>
          <w:bCs/>
          <w:sz w:val="24"/>
          <w:szCs w:val="24"/>
        </w:rPr>
        <w:t>2</w:t>
      </w:r>
      <w:r w:rsidRPr="00371BAD">
        <w:rPr>
          <w:rFonts w:ascii="Times New Roman" w:eastAsia="Times New Roman" w:hAnsi="Times New Roman" w:cs="Times New Roman"/>
          <w:b/>
          <w:bCs/>
          <w:sz w:val="24"/>
          <w:szCs w:val="24"/>
        </w:rPr>
        <w:t>.</w:t>
      </w:r>
      <w:r w:rsidRPr="00371BAD">
        <w:rPr>
          <w:rFonts w:ascii="Times New Roman" w:eastAsia="Times New Roman" w:hAnsi="Times New Roman" w:cs="Times New Roman"/>
          <w:b/>
          <w:bCs/>
          <w:sz w:val="24"/>
          <w:szCs w:val="24"/>
        </w:rPr>
        <w:t>Student Engagement and Confidence</w:t>
      </w:r>
    </w:p>
    <w:p w14:paraId="0BACD93E" w14:textId="1BDE124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 xml:space="preserve"> Increased student engagement and confidence were observed. Students showed greater participation in classroom activities and were more willing to read aloud and attempt new words.</w:t>
      </w:r>
    </w:p>
    <w:p w14:paraId="0116DED8"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3.Teacher Feedback:</w:t>
      </w:r>
    </w:p>
    <w:p w14:paraId="656FA43D"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Teachers reported positive outcomes from the intervention, noting the effectiveness of combining phonics and look-and-say methods. They also highlighted challenges such as resource limitations and the need for ongoing professional development.</w:t>
      </w:r>
    </w:p>
    <w:p w14:paraId="2290E61A"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Conclusions</w:t>
      </w:r>
    </w:p>
    <w:p w14:paraId="2BD84A37"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Based on the findings, the following conclusions are drawn:</w:t>
      </w:r>
    </w:p>
    <w:p w14:paraId="23A3E07F"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1. Effectiveness of Combined Methods:</w:t>
      </w:r>
    </w:p>
    <w:p w14:paraId="45B9EDB6" w14:textId="3170010A" w:rsidR="00B06AED" w:rsidRPr="00E04CCC"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 xml:space="preserve">The combination of phonics and look-and-say </w:t>
      </w:r>
      <w:r w:rsidRPr="00371BAD">
        <w:rPr>
          <w:rFonts w:ascii="Times New Roman" w:eastAsia="Times New Roman" w:hAnsi="Times New Roman" w:cs="Times New Roman"/>
          <w:sz w:val="24"/>
          <w:szCs w:val="24"/>
        </w:rPr>
        <w:t>methods is effective in enhancing pronunciation skills among basic learners. Phonics aids in developing sound-letter associations and decoding skills, while look-and-say supports quick word recognition and contextual understanding.</w:t>
      </w:r>
    </w:p>
    <w:p w14:paraId="08E1482C" w14:textId="5016BEB1"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2.</w:t>
      </w:r>
      <w:r w:rsidR="00E04CCC">
        <w:rPr>
          <w:rFonts w:ascii="Times New Roman" w:eastAsia="Times New Roman" w:hAnsi="Times New Roman" w:cs="Times New Roman"/>
          <w:b/>
          <w:bCs/>
          <w:sz w:val="24"/>
          <w:szCs w:val="24"/>
        </w:rPr>
        <w:t xml:space="preserve"> </w:t>
      </w:r>
      <w:r w:rsidRPr="00371BAD">
        <w:rPr>
          <w:rFonts w:ascii="Times New Roman" w:eastAsia="Times New Roman" w:hAnsi="Times New Roman" w:cs="Times New Roman"/>
          <w:b/>
          <w:bCs/>
          <w:sz w:val="24"/>
          <w:szCs w:val="24"/>
        </w:rPr>
        <w:t xml:space="preserve">Increased </w:t>
      </w:r>
      <w:r w:rsidRPr="00371BAD">
        <w:rPr>
          <w:rFonts w:ascii="Times New Roman" w:eastAsia="Times New Roman" w:hAnsi="Times New Roman" w:cs="Times New Roman"/>
          <w:b/>
          <w:bCs/>
          <w:sz w:val="24"/>
          <w:szCs w:val="24"/>
        </w:rPr>
        <w:t>Student Engagement and Confidence</w:t>
      </w:r>
    </w:p>
    <w:p w14:paraId="4F581E0B" w14:textId="139E5FEC" w:rsidR="00B06AED" w:rsidRPr="00E04CCC"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The integrated approach not only improves pronunciation skills but also boosts student engagement and confidence, making them more proactive in their learning process.</w:t>
      </w:r>
    </w:p>
    <w:p w14:paraId="0285598D"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3.Need for Support and Resources</w:t>
      </w:r>
    </w:p>
    <w:p w14:paraId="504EA9D5" w14:textId="3DD2AF7C"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lastRenderedPageBreak/>
        <w:t>Effective implementation of these methods requires adequate resources and continuous support for teachers. Professional development is essential to sustain the positive outcomes observed.</w:t>
      </w:r>
    </w:p>
    <w:p w14:paraId="74D61E87"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Recommendations</w:t>
      </w:r>
    </w:p>
    <w:p w14:paraId="1406840D" w14:textId="56A2FE3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Based on the research objectives and the conclusions, the following recommendations are made to various stakeholders:</w:t>
      </w:r>
    </w:p>
    <w:p w14:paraId="5904AECD"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Fo</w:t>
      </w:r>
      <w:r w:rsidRPr="00371BAD">
        <w:rPr>
          <w:rFonts w:ascii="Times New Roman" w:eastAsia="Times New Roman" w:hAnsi="Times New Roman" w:cs="Times New Roman"/>
          <w:b/>
          <w:bCs/>
          <w:sz w:val="24"/>
          <w:szCs w:val="24"/>
        </w:rPr>
        <w:t>r</w:t>
      </w:r>
      <w:r w:rsidRPr="00371BAD">
        <w:rPr>
          <w:rFonts w:ascii="Times New Roman" w:eastAsia="Times New Roman" w:hAnsi="Times New Roman" w:cs="Times New Roman"/>
          <w:b/>
          <w:bCs/>
          <w:sz w:val="24"/>
          <w:szCs w:val="24"/>
        </w:rPr>
        <w:t xml:space="preserve"> Educators</w:t>
      </w:r>
    </w:p>
    <w:p w14:paraId="20FA05DA" w14:textId="45FF5979"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Integrate Phonics and Look-and-Say Methods</w:t>
      </w:r>
    </w:p>
    <w:p w14:paraId="2241F505" w14:textId="77777777" w:rsidR="00E04CCC"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Teachers should use a balanced approach, combining phonics and look-and-say methods to address diverse learning needs.</w:t>
      </w:r>
    </w:p>
    <w:p w14:paraId="2F60097E" w14:textId="576179B0"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Ongoing Professional Development</w:t>
      </w:r>
      <w:r w:rsidRPr="00371BAD">
        <w:rPr>
          <w:rFonts w:ascii="Times New Roman" w:eastAsia="Times New Roman" w:hAnsi="Times New Roman" w:cs="Times New Roman"/>
          <w:sz w:val="24"/>
          <w:szCs w:val="24"/>
        </w:rPr>
        <w:t>:</w:t>
      </w:r>
      <w:r w:rsidRPr="00371BAD">
        <w:rPr>
          <w:rFonts w:ascii="Times New Roman" w:eastAsia="Times New Roman" w:hAnsi="Times New Roman" w:cs="Times New Roman"/>
          <w:sz w:val="24"/>
          <w:szCs w:val="24"/>
        </w:rPr>
        <w:t xml:space="preserve"> Schools should provide regular training and support to teachers to enhance their instructional skills and adapt to new teaching methods.</w:t>
      </w:r>
    </w:p>
    <w:p w14:paraId="1258F1C8"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For School Administrators</w:t>
      </w:r>
    </w:p>
    <w:p w14:paraId="7940324F"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Resource Allocation</w:t>
      </w:r>
    </w:p>
    <w:p w14:paraId="0AC5DE99" w14:textId="5186299B"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 xml:space="preserve">Ensure that classrooms are equipped with necessary resources, such as </w:t>
      </w:r>
      <w:r w:rsidRPr="00371BAD">
        <w:rPr>
          <w:rFonts w:ascii="Times New Roman" w:eastAsia="Times New Roman" w:hAnsi="Times New Roman" w:cs="Times New Roman"/>
          <w:sz w:val="24"/>
          <w:szCs w:val="24"/>
        </w:rPr>
        <w:t>phonics books, flashcards, and visual aids, to support the effective implementation of phonics and look-and-say methods.</w:t>
      </w:r>
    </w:p>
    <w:p w14:paraId="63F946AE"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Monitoring and Support</w:t>
      </w:r>
    </w:p>
    <w:p w14:paraId="05D45934" w14:textId="22F702E4"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Establish a system for monitoring the progress of students and providing additional support where needed.</w:t>
      </w:r>
    </w:p>
    <w:p w14:paraId="3E6EC5E1"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For Parents and Guardians</w:t>
      </w:r>
    </w:p>
    <w:p w14:paraId="2C84735C" w14:textId="7936A7A9"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lastRenderedPageBreak/>
        <w:t>Home Support: Encourage parents to engage in activities that support pronunciation practice at home, such as reading aloud with their children and using educational apps that focus on phonics and whole-word recognition.</w:t>
      </w:r>
    </w:p>
    <w:p w14:paraId="704A67EF"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For Learners</w:t>
      </w:r>
    </w:p>
    <w:p w14:paraId="71824205"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 xml:space="preserve">Active Participation: Encourage </w:t>
      </w:r>
      <w:r w:rsidRPr="00371BAD">
        <w:rPr>
          <w:rFonts w:ascii="Times New Roman" w:eastAsia="Times New Roman" w:hAnsi="Times New Roman" w:cs="Times New Roman"/>
          <w:sz w:val="24"/>
          <w:szCs w:val="24"/>
        </w:rPr>
        <w:t xml:space="preserve">students </w:t>
      </w:r>
      <w:r w:rsidRPr="00371BAD">
        <w:rPr>
          <w:rFonts w:ascii="Times New Roman" w:eastAsia="Times New Roman" w:hAnsi="Times New Roman" w:cs="Times New Roman"/>
          <w:sz w:val="24"/>
          <w:szCs w:val="24"/>
        </w:rPr>
        <w:t>practice pronunciation regularly to reinforce their learning.</w:t>
      </w:r>
    </w:p>
    <w:p w14:paraId="2D2B9FF2" w14:textId="40CAFF7F"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Suggestions for Further Research</w:t>
      </w:r>
    </w:p>
    <w:p w14:paraId="108539B9" w14:textId="46B883C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Future research could explore the following areas to build on the findings of this study:</w:t>
      </w:r>
    </w:p>
    <w:p w14:paraId="6204292D"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1. Long-Term Impact</w:t>
      </w:r>
    </w:p>
    <w:p w14:paraId="78038F57" w14:textId="7CF4213C"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Investigate the long-term effects of using phonics and look-and-say methods on reading and pronunciation skills in different educational contexts.</w:t>
      </w:r>
    </w:p>
    <w:p w14:paraId="3B9EF04C"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2. Different Educational Settings</w:t>
      </w:r>
    </w:p>
    <w:p w14:paraId="3FCFCAA9" w14:textId="1C7C0210"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Examine the effectiveness of these methods in diverse educational environments, including rural and urban schools, to understand their broader applicability.</w:t>
      </w:r>
    </w:p>
    <w:p w14:paraId="219E91C9"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3. Older Learners</w:t>
      </w:r>
    </w:p>
    <w:p w14:paraId="7A305F43" w14:textId="5C67D709"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 xml:space="preserve"> Conduct studies with older students to determine if the benefits observed in basic learners extend to higher grade levels and more advanced language learners.</w:t>
      </w:r>
    </w:p>
    <w:p w14:paraId="2CC38EAB"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b/>
          <w:bCs/>
          <w:sz w:val="24"/>
          <w:szCs w:val="24"/>
        </w:rPr>
        <w:t>4. Technological Integration:</w:t>
      </w:r>
    </w:p>
    <w:p w14:paraId="22B9421D" w14:textId="16B1491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t xml:space="preserve"> </w:t>
      </w:r>
      <w:r w:rsidRPr="00371BAD">
        <w:rPr>
          <w:rFonts w:ascii="Times New Roman" w:eastAsia="Times New Roman" w:hAnsi="Times New Roman" w:cs="Times New Roman"/>
          <w:sz w:val="24"/>
          <w:szCs w:val="24"/>
        </w:rPr>
        <w:t xml:space="preserve"> Explore the use of digital tools and applications that incorporate phonics and look-and-say strategies to enhance pronunciation skills.</w:t>
      </w:r>
    </w:p>
    <w:p w14:paraId="382A1E23" w14:textId="77777777" w:rsidR="00B06AED" w:rsidRPr="00371BAD" w:rsidRDefault="005D1636" w:rsidP="00371BAD">
      <w:pPr>
        <w:tabs>
          <w:tab w:val="left" w:pos="1452"/>
        </w:tabs>
        <w:spacing w:line="480" w:lineRule="auto"/>
        <w:jc w:val="both"/>
        <w:rPr>
          <w:rFonts w:ascii="Times New Roman" w:eastAsia="Times New Roman" w:hAnsi="Times New Roman" w:cs="Times New Roman"/>
          <w:sz w:val="24"/>
          <w:szCs w:val="24"/>
        </w:rPr>
      </w:pPr>
      <w:r w:rsidRPr="00371BAD">
        <w:rPr>
          <w:rFonts w:ascii="Times New Roman" w:eastAsia="Times New Roman" w:hAnsi="Times New Roman" w:cs="Times New Roman"/>
          <w:sz w:val="24"/>
          <w:szCs w:val="24"/>
        </w:rPr>
        <w:lastRenderedPageBreak/>
        <w:t>This chapter has provided a comprehensive summary of the research findings, presented well-founded conclusions, and offered actionable recommendations to various stakeholders. The suggestions for future research aim to further investigate and validate the effective strategies for improving pronunciation skills in learners.</w:t>
      </w:r>
    </w:p>
    <w:sectPr w:rsidR="00B06AED" w:rsidRPr="00371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A6681"/>
    <w:multiLevelType w:val="hybridMultilevel"/>
    <w:tmpl w:val="5874B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8D43E9"/>
    <w:multiLevelType w:val="hybridMultilevel"/>
    <w:tmpl w:val="A2225BF6"/>
    <w:lvl w:ilvl="0" w:tplc="F54047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7BD656"/>
    <w:multiLevelType w:val="singleLevel"/>
    <w:tmpl w:val="667BD656"/>
    <w:lvl w:ilvl="0">
      <w:start w:val="2"/>
      <w:numFmt w:val="lowerLetter"/>
      <w:lvlText w:val="%1."/>
      <w:lvlJc w:val="left"/>
    </w:lvl>
  </w:abstractNum>
  <w:abstractNum w:abstractNumId="3" w15:restartNumberingAfterBreak="0">
    <w:nsid w:val="667C57F6"/>
    <w:multiLevelType w:val="singleLevel"/>
    <w:tmpl w:val="667C57F6"/>
    <w:lvl w:ilvl="0">
      <w:start w:val="1"/>
      <w:numFmt w:val="lowerLetter"/>
      <w:lvlText w:val="%1."/>
      <w:lvlJc w:val="left"/>
    </w:lvl>
  </w:abstractNum>
  <w:num w:numId="1" w16cid:durableId="431172271">
    <w:abstractNumId w:val="3"/>
  </w:num>
  <w:num w:numId="2" w16cid:durableId="1464497116">
    <w:abstractNumId w:val="2"/>
  </w:num>
  <w:num w:numId="3" w16cid:durableId="181893602">
    <w:abstractNumId w:val="0"/>
  </w:num>
  <w:num w:numId="4" w16cid:durableId="720862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AED"/>
    <w:rsid w:val="00011085"/>
    <w:rsid w:val="0030229E"/>
    <w:rsid w:val="00371BAD"/>
    <w:rsid w:val="005D1636"/>
    <w:rsid w:val="00945693"/>
    <w:rsid w:val="009F4396"/>
    <w:rsid w:val="00B06AED"/>
    <w:rsid w:val="00B9789C"/>
    <w:rsid w:val="00BA36ED"/>
    <w:rsid w:val="00BC66CC"/>
    <w:rsid w:val="00CC5AFC"/>
    <w:rsid w:val="00E04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792F4"/>
  <w15:docId w15:val="{2C195C71-5D6A-4933-BC19-9D4E0A9D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6CC"/>
    <w:pPr>
      <w:spacing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customStyle="1" w:styleId="Quote1">
    <w:name w:val="Quote1"/>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1"/>
    <w:uiPriority w:val="29"/>
    <w:rPr>
      <w:i/>
      <w:iCs/>
      <w:color w:val="404040" w:themeColor="text1" w:themeTint="BF"/>
    </w:rPr>
  </w:style>
  <w:style w:type="paragraph" w:customStyle="1" w:styleId="ListParagraph1">
    <w:name w:val="List Paragraph1"/>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customStyle="1" w:styleId="IntenseQuote1">
    <w:name w:val="Intense Quote1"/>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1"/>
    <w:uiPriority w:val="30"/>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paragraph" w:styleId="ListParagraph">
    <w:name w:val="List Paragraph"/>
    <w:basedOn w:val="Normal"/>
    <w:uiPriority w:val="99"/>
    <w:unhideWhenUsed/>
    <w:rsid w:val="00371BAD"/>
    <w:pPr>
      <w:ind w:left="720"/>
      <w:contextualSpacing/>
    </w:pPr>
  </w:style>
  <w:style w:type="table" w:styleId="TableGrid">
    <w:name w:val="Table Grid"/>
    <w:basedOn w:val="TableNormal"/>
    <w:uiPriority w:val="39"/>
    <w:rsid w:val="00011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0110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6">
    <w:name w:val="Grid Table 5 Dark Accent 6"/>
    <w:basedOn w:val="TableNormal"/>
    <w:uiPriority w:val="50"/>
    <w:rsid w:val="000110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GridTable6Colorful">
    <w:name w:val="Grid Table 6 Colorful"/>
    <w:basedOn w:val="TableNormal"/>
    <w:uiPriority w:val="51"/>
    <w:rsid w:val="000110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16733">
      <w:bodyDiv w:val="1"/>
      <w:marLeft w:val="0"/>
      <w:marRight w:val="0"/>
      <w:marTop w:val="0"/>
      <w:marBottom w:val="0"/>
      <w:divBdr>
        <w:top w:val="none" w:sz="0" w:space="0" w:color="auto"/>
        <w:left w:val="none" w:sz="0" w:space="0" w:color="auto"/>
        <w:bottom w:val="none" w:sz="0" w:space="0" w:color="auto"/>
        <w:right w:val="none" w:sz="0" w:space="0" w:color="auto"/>
      </w:divBdr>
    </w:div>
    <w:div w:id="647829496">
      <w:bodyDiv w:val="1"/>
      <w:marLeft w:val="0"/>
      <w:marRight w:val="0"/>
      <w:marTop w:val="0"/>
      <w:marBottom w:val="0"/>
      <w:divBdr>
        <w:top w:val="none" w:sz="0" w:space="0" w:color="auto"/>
        <w:left w:val="none" w:sz="0" w:space="0" w:color="auto"/>
        <w:bottom w:val="none" w:sz="0" w:space="0" w:color="auto"/>
        <w:right w:val="none" w:sz="0" w:space="0" w:color="auto"/>
      </w:divBdr>
    </w:div>
    <w:div w:id="698160540">
      <w:bodyDiv w:val="1"/>
      <w:marLeft w:val="0"/>
      <w:marRight w:val="0"/>
      <w:marTop w:val="0"/>
      <w:marBottom w:val="0"/>
      <w:divBdr>
        <w:top w:val="none" w:sz="0" w:space="0" w:color="auto"/>
        <w:left w:val="none" w:sz="0" w:space="0" w:color="auto"/>
        <w:bottom w:val="none" w:sz="0" w:space="0" w:color="auto"/>
        <w:right w:val="none" w:sz="0" w:space="0" w:color="auto"/>
      </w:divBdr>
      <w:divsChild>
        <w:div w:id="29040990">
          <w:marLeft w:val="0"/>
          <w:marRight w:val="0"/>
          <w:marTop w:val="0"/>
          <w:marBottom w:val="0"/>
          <w:divBdr>
            <w:top w:val="none" w:sz="0" w:space="0" w:color="auto"/>
            <w:left w:val="none" w:sz="0" w:space="0" w:color="auto"/>
            <w:bottom w:val="none" w:sz="0" w:space="0" w:color="auto"/>
            <w:right w:val="none" w:sz="0" w:space="0" w:color="auto"/>
          </w:divBdr>
          <w:divsChild>
            <w:div w:id="181779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28974">
      <w:bodyDiv w:val="1"/>
      <w:marLeft w:val="0"/>
      <w:marRight w:val="0"/>
      <w:marTop w:val="0"/>
      <w:marBottom w:val="0"/>
      <w:divBdr>
        <w:top w:val="none" w:sz="0" w:space="0" w:color="auto"/>
        <w:left w:val="none" w:sz="0" w:space="0" w:color="auto"/>
        <w:bottom w:val="none" w:sz="0" w:space="0" w:color="auto"/>
        <w:right w:val="none" w:sz="0" w:space="0" w:color="auto"/>
      </w:divBdr>
    </w:div>
    <w:div w:id="1000620543">
      <w:bodyDiv w:val="1"/>
      <w:marLeft w:val="0"/>
      <w:marRight w:val="0"/>
      <w:marTop w:val="0"/>
      <w:marBottom w:val="0"/>
      <w:divBdr>
        <w:top w:val="none" w:sz="0" w:space="0" w:color="auto"/>
        <w:left w:val="none" w:sz="0" w:space="0" w:color="auto"/>
        <w:bottom w:val="none" w:sz="0" w:space="0" w:color="auto"/>
        <w:right w:val="none" w:sz="0" w:space="0" w:color="auto"/>
      </w:divBdr>
      <w:divsChild>
        <w:div w:id="1593122703">
          <w:marLeft w:val="0"/>
          <w:marRight w:val="0"/>
          <w:marTop w:val="0"/>
          <w:marBottom w:val="0"/>
          <w:divBdr>
            <w:top w:val="none" w:sz="0" w:space="0" w:color="auto"/>
            <w:left w:val="none" w:sz="0" w:space="0" w:color="auto"/>
            <w:bottom w:val="none" w:sz="0" w:space="0" w:color="auto"/>
            <w:right w:val="none" w:sz="0" w:space="0" w:color="auto"/>
          </w:divBdr>
          <w:divsChild>
            <w:div w:id="64520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73908">
      <w:bodyDiv w:val="1"/>
      <w:marLeft w:val="0"/>
      <w:marRight w:val="0"/>
      <w:marTop w:val="0"/>
      <w:marBottom w:val="0"/>
      <w:divBdr>
        <w:top w:val="none" w:sz="0" w:space="0" w:color="auto"/>
        <w:left w:val="none" w:sz="0" w:space="0" w:color="auto"/>
        <w:bottom w:val="none" w:sz="0" w:space="0" w:color="auto"/>
        <w:right w:val="none" w:sz="0" w:space="0" w:color="auto"/>
      </w:divBdr>
      <w:divsChild>
        <w:div w:id="767234242">
          <w:marLeft w:val="0"/>
          <w:marRight w:val="0"/>
          <w:marTop w:val="0"/>
          <w:marBottom w:val="0"/>
          <w:divBdr>
            <w:top w:val="none" w:sz="0" w:space="0" w:color="auto"/>
            <w:left w:val="none" w:sz="0" w:space="0" w:color="auto"/>
            <w:bottom w:val="none" w:sz="0" w:space="0" w:color="auto"/>
            <w:right w:val="none" w:sz="0" w:space="0" w:color="auto"/>
          </w:divBdr>
          <w:divsChild>
            <w:div w:id="3369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403068">
      <w:bodyDiv w:val="1"/>
      <w:marLeft w:val="0"/>
      <w:marRight w:val="0"/>
      <w:marTop w:val="0"/>
      <w:marBottom w:val="0"/>
      <w:divBdr>
        <w:top w:val="none" w:sz="0" w:space="0" w:color="auto"/>
        <w:left w:val="none" w:sz="0" w:space="0" w:color="auto"/>
        <w:bottom w:val="none" w:sz="0" w:space="0" w:color="auto"/>
        <w:right w:val="none" w:sz="0" w:space="0" w:color="auto"/>
      </w:divBdr>
      <w:divsChild>
        <w:div w:id="1171606903">
          <w:marLeft w:val="0"/>
          <w:marRight w:val="0"/>
          <w:marTop w:val="0"/>
          <w:marBottom w:val="0"/>
          <w:divBdr>
            <w:top w:val="none" w:sz="0" w:space="0" w:color="auto"/>
            <w:left w:val="none" w:sz="0" w:space="0" w:color="auto"/>
            <w:bottom w:val="none" w:sz="0" w:space="0" w:color="auto"/>
            <w:right w:val="none" w:sz="0" w:space="0" w:color="auto"/>
          </w:divBdr>
          <w:divsChild>
            <w:div w:id="5958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99282">
      <w:bodyDiv w:val="1"/>
      <w:marLeft w:val="0"/>
      <w:marRight w:val="0"/>
      <w:marTop w:val="0"/>
      <w:marBottom w:val="0"/>
      <w:divBdr>
        <w:top w:val="none" w:sz="0" w:space="0" w:color="auto"/>
        <w:left w:val="none" w:sz="0" w:space="0" w:color="auto"/>
        <w:bottom w:val="none" w:sz="0" w:space="0" w:color="auto"/>
        <w:right w:val="none" w:sz="0" w:space="0" w:color="auto"/>
      </w:divBdr>
      <w:divsChild>
        <w:div w:id="260380890">
          <w:marLeft w:val="0"/>
          <w:marRight w:val="0"/>
          <w:marTop w:val="0"/>
          <w:marBottom w:val="0"/>
          <w:divBdr>
            <w:top w:val="none" w:sz="0" w:space="0" w:color="auto"/>
            <w:left w:val="none" w:sz="0" w:space="0" w:color="auto"/>
            <w:bottom w:val="none" w:sz="0" w:space="0" w:color="auto"/>
            <w:right w:val="none" w:sz="0" w:space="0" w:color="auto"/>
          </w:divBdr>
          <w:divsChild>
            <w:div w:id="187453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18</Pages>
  <Words>2478</Words>
  <Characters>14130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kusi</dc:creator>
  <cp:lastModifiedBy>emmanuel kusi</cp:lastModifiedBy>
  <cp:revision>3</cp:revision>
  <dcterms:created xsi:type="dcterms:W3CDTF">2024-06-21T21:50:00Z</dcterms:created>
  <dcterms:modified xsi:type="dcterms:W3CDTF">2024-06-27T23:05:00Z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8EB55B78B5877291A4097B66B87A7D72_32</vt:lpwstr>
  </property>
  <property fmtid="{D5CDD505-2E9C-101B-9397-08002B2CF9AE}" pid="3" name="KSOProductBuildVer">
    <vt:lpwstr>3081-11.33.40</vt:lpwstr>
  </property>
</Properties>
</file>